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4F" w:rsidRPr="009456CA" w:rsidRDefault="0024414F" w:rsidP="0024414F">
      <w:pPr>
        <w:pStyle w:val="KeinLeerraum"/>
        <w:rPr>
          <w:b/>
          <w:sz w:val="40"/>
          <w:szCs w:val="40"/>
        </w:rPr>
      </w:pPr>
      <w:r w:rsidRPr="0024414F">
        <w:rPr>
          <w:b/>
          <w:sz w:val="40"/>
          <w:szCs w:val="40"/>
        </w:rPr>
        <w:t>VEREINSSATZUNG</w:t>
      </w:r>
      <w:r w:rsidR="009456CA">
        <w:rPr>
          <w:b/>
          <w:sz w:val="40"/>
          <w:szCs w:val="40"/>
        </w:rPr>
        <w:t xml:space="preserve"> </w:t>
      </w:r>
      <w:r w:rsidRPr="0024414F">
        <w:rPr>
          <w:b/>
        </w:rPr>
        <w:t>von</w:t>
      </w:r>
    </w:p>
    <w:p w:rsidR="0024414F" w:rsidRPr="0024414F" w:rsidRDefault="0024414F" w:rsidP="0024414F">
      <w:pPr>
        <w:pStyle w:val="KeinLeerraum"/>
        <w:rPr>
          <w:b/>
        </w:rPr>
      </w:pPr>
    </w:p>
    <w:p w:rsidR="0024414F" w:rsidRPr="0024414F" w:rsidRDefault="0024414F" w:rsidP="0024414F">
      <w:pPr>
        <w:pStyle w:val="KeinLeerraum"/>
        <w:rPr>
          <w:b/>
          <w:sz w:val="28"/>
          <w:szCs w:val="28"/>
        </w:rPr>
      </w:pPr>
      <w:r w:rsidRPr="0024414F">
        <w:rPr>
          <w:b/>
          <w:sz w:val="28"/>
          <w:szCs w:val="28"/>
        </w:rPr>
        <w:t>WEST-ART e.V.</w:t>
      </w:r>
    </w:p>
    <w:p w:rsidR="0024414F" w:rsidRDefault="0024414F" w:rsidP="0024414F">
      <w:pPr>
        <w:pStyle w:val="KeinLeerraum"/>
      </w:pPr>
    </w:p>
    <w:p w:rsidR="0024414F" w:rsidRPr="0024414F" w:rsidRDefault="0024414F" w:rsidP="0024414F">
      <w:pPr>
        <w:pStyle w:val="KeinLeerraum"/>
        <w:rPr>
          <w:b/>
        </w:rPr>
      </w:pPr>
      <w:r w:rsidRPr="0024414F">
        <w:rPr>
          <w:b/>
        </w:rPr>
        <w:t>§1</w:t>
      </w:r>
    </w:p>
    <w:p w:rsidR="0024414F" w:rsidRPr="0024414F" w:rsidRDefault="0024414F" w:rsidP="0024414F">
      <w:pPr>
        <w:pStyle w:val="KeinLeerraum"/>
        <w:rPr>
          <w:b/>
        </w:rPr>
      </w:pPr>
      <w:r w:rsidRPr="0024414F">
        <w:rPr>
          <w:b/>
        </w:rPr>
        <w:t>Name, Sitz, Eintragung, Geschäftsjahr</w:t>
      </w:r>
    </w:p>
    <w:p w:rsidR="0024414F" w:rsidRDefault="0024414F" w:rsidP="0024414F">
      <w:pPr>
        <w:pStyle w:val="KeinLeerraum"/>
      </w:pPr>
    </w:p>
    <w:p w:rsidR="0024414F" w:rsidRDefault="0024414F" w:rsidP="0024414F">
      <w:pPr>
        <w:pStyle w:val="KeinLeerraum"/>
      </w:pPr>
      <w:r>
        <w:t>1. Der Verein führt den Namen West-Art e.V.</w:t>
      </w:r>
    </w:p>
    <w:p w:rsidR="0024414F" w:rsidRDefault="0024414F" w:rsidP="0024414F">
      <w:pPr>
        <w:pStyle w:val="KeinLeerraum"/>
      </w:pPr>
      <w:r>
        <w:t>2. Er hat seinen Sitz in Annaberg-Buchholz</w:t>
      </w:r>
    </w:p>
    <w:p w:rsidR="0024414F" w:rsidRDefault="0024414F" w:rsidP="0024414F">
      <w:pPr>
        <w:pStyle w:val="KeinLeerraum"/>
      </w:pPr>
      <w:r>
        <w:t>3. Er soll in das Vereinsregister des Amtsgerichtes Annaberg-Buchholz eingetragen werden</w:t>
      </w:r>
    </w:p>
    <w:p w:rsidR="0024414F" w:rsidRDefault="0024414F" w:rsidP="0024414F">
      <w:pPr>
        <w:pStyle w:val="KeinLeerraum"/>
      </w:pPr>
      <w:r>
        <w:t>4. Das Geschäftsjahr ist das laufende Kalenderjahr</w:t>
      </w:r>
    </w:p>
    <w:p w:rsidR="0024414F" w:rsidRDefault="0024414F" w:rsidP="0024414F">
      <w:pPr>
        <w:pStyle w:val="KeinLeerraum"/>
      </w:pPr>
    </w:p>
    <w:p w:rsidR="0024414F" w:rsidRPr="0024414F" w:rsidRDefault="0024414F" w:rsidP="0024414F">
      <w:pPr>
        <w:pStyle w:val="KeinLeerraum"/>
        <w:rPr>
          <w:b/>
        </w:rPr>
      </w:pPr>
      <w:r w:rsidRPr="0024414F">
        <w:rPr>
          <w:b/>
        </w:rPr>
        <w:t>§2</w:t>
      </w:r>
    </w:p>
    <w:p w:rsidR="0024414F" w:rsidRDefault="0024414F" w:rsidP="0024414F">
      <w:pPr>
        <w:pStyle w:val="KeinLeerraum"/>
      </w:pPr>
      <w:r w:rsidRPr="0024414F">
        <w:rPr>
          <w:b/>
        </w:rPr>
        <w:t>Vereinszweck</w:t>
      </w:r>
    </w:p>
    <w:p w:rsidR="0024414F" w:rsidRDefault="0024414F" w:rsidP="0024414F">
      <w:pPr>
        <w:pStyle w:val="KeinLeerraum"/>
      </w:pPr>
    </w:p>
    <w:p w:rsidR="0024414F" w:rsidRDefault="0024414F" w:rsidP="0024414F">
      <w:pPr>
        <w:pStyle w:val="KeinLeerraum"/>
      </w:pPr>
      <w:r>
        <w:t>1. Der Verein</w:t>
      </w:r>
      <w:r w:rsidR="003007DC">
        <w:t xml:space="preserve"> verfolgt ausschließlich und unmittelbar gemeinnützige Zwecke im Sinne</w:t>
      </w:r>
    </w:p>
    <w:p w:rsidR="003007DC" w:rsidRDefault="003007DC" w:rsidP="0024414F">
      <w:pPr>
        <w:pStyle w:val="KeinLeerraum"/>
      </w:pPr>
      <w:r>
        <w:t>des Abschnitts „Steuerbegünstigte Zwecke“ der Abgabeordnung (§§ 52 – 55; §59 AO).</w:t>
      </w:r>
    </w:p>
    <w:p w:rsidR="003007DC" w:rsidRDefault="003007DC" w:rsidP="0024414F">
      <w:pPr>
        <w:pStyle w:val="KeinLeerraum"/>
      </w:pPr>
      <w:r>
        <w:t>Die Tätigkeit des Vereins ist darauf ausgerichtet, Kulturschaffende, bildende und</w:t>
      </w:r>
    </w:p>
    <w:p w:rsidR="003007DC" w:rsidRDefault="003007DC" w:rsidP="0024414F">
      <w:pPr>
        <w:pStyle w:val="KeinLeerraum"/>
      </w:pPr>
      <w:r>
        <w:t>darstellende Künstler, Autoren, Musiker, Designer, Tätowierer, Erfinder, Forscher, Fotografen</w:t>
      </w:r>
    </w:p>
    <w:p w:rsidR="003007DC" w:rsidRDefault="003007DC" w:rsidP="0024414F">
      <w:pPr>
        <w:pStyle w:val="KeinLeerraum"/>
      </w:pPr>
      <w:r>
        <w:t>zu vernetzen und eine Plattform für kulturellen Austausch und Präsentation ihrer Werke</w:t>
      </w:r>
    </w:p>
    <w:p w:rsidR="003007DC" w:rsidRDefault="003007DC" w:rsidP="0024414F">
      <w:pPr>
        <w:pStyle w:val="KeinLeerraum"/>
      </w:pPr>
      <w:r>
        <w:t>zu etablieren und zu betreiben.</w:t>
      </w:r>
      <w:r w:rsidR="00521192">
        <w:t xml:space="preserve"> Der Verein ist bestrebt seine inhaltlichen Ziele im Zusammenwirken mit kommunalen und Landesinstitutionen zu erreichen, insbesondere mit denen der Stadt </w:t>
      </w:r>
    </w:p>
    <w:p w:rsidR="00521192" w:rsidRDefault="00521192" w:rsidP="0024414F">
      <w:pPr>
        <w:pStyle w:val="KeinLeerraum"/>
      </w:pPr>
      <w:r>
        <w:t>Annaberg-Buchholz.</w:t>
      </w:r>
    </w:p>
    <w:p w:rsidR="003007DC" w:rsidRDefault="003007DC" w:rsidP="0024414F">
      <w:pPr>
        <w:pStyle w:val="KeinLeerraum"/>
      </w:pPr>
    </w:p>
    <w:p w:rsidR="00E942D4" w:rsidRDefault="00E942D4" w:rsidP="0024414F">
      <w:pPr>
        <w:pStyle w:val="KeinLeerraum"/>
      </w:pPr>
      <w:r>
        <w:t>2. Zweck des Vereins ist die:</w:t>
      </w:r>
    </w:p>
    <w:p w:rsidR="00525D1F" w:rsidRDefault="00525D1F" w:rsidP="0024414F">
      <w:pPr>
        <w:pStyle w:val="KeinLeerraum"/>
      </w:pPr>
    </w:p>
    <w:p w:rsidR="00E942D4" w:rsidRDefault="00E942D4" w:rsidP="00E942D4">
      <w:pPr>
        <w:pStyle w:val="KeinLeerraum"/>
        <w:numPr>
          <w:ilvl w:val="0"/>
          <w:numId w:val="5"/>
        </w:numPr>
      </w:pPr>
      <w:r>
        <w:t>Förderung der Bildungsarbeit im kulturellen und soziokulturellen Bereich</w:t>
      </w:r>
    </w:p>
    <w:p w:rsidR="00E942D4" w:rsidRDefault="00E942D4" w:rsidP="00E942D4">
      <w:pPr>
        <w:pStyle w:val="KeinLeerraum"/>
        <w:numPr>
          <w:ilvl w:val="0"/>
          <w:numId w:val="5"/>
        </w:numPr>
      </w:pPr>
      <w:r>
        <w:t>Förderung von Kunst, Literatur, Kulinarik, Film, Musik, Schauspiel, Handwerk</w:t>
      </w:r>
    </w:p>
    <w:p w:rsidR="00E942D4" w:rsidRDefault="00E942D4" w:rsidP="00E942D4">
      <w:pPr>
        <w:pStyle w:val="KeinLeerraum"/>
        <w:numPr>
          <w:ilvl w:val="0"/>
          <w:numId w:val="5"/>
        </w:numPr>
      </w:pPr>
      <w:r>
        <w:t>Vernetzung kleiner, unabhängiger Kulturschaffender</w:t>
      </w:r>
    </w:p>
    <w:p w:rsidR="00E942D4" w:rsidRDefault="00E942D4" w:rsidP="00E942D4">
      <w:pPr>
        <w:pStyle w:val="KeinLeerraum"/>
        <w:numPr>
          <w:ilvl w:val="0"/>
          <w:numId w:val="5"/>
        </w:numPr>
      </w:pPr>
      <w:r>
        <w:t>Förderung internationaler Gesinnung und Toleranz auf allen Gebieten des Kulturwesens</w:t>
      </w:r>
    </w:p>
    <w:p w:rsidR="00E942D4" w:rsidRDefault="006233E9" w:rsidP="00E942D4">
      <w:pPr>
        <w:pStyle w:val="KeinLeerraum"/>
        <w:numPr>
          <w:ilvl w:val="0"/>
          <w:numId w:val="5"/>
        </w:numPr>
      </w:pPr>
      <w:r>
        <w:t>Schaffung von Verkaufs- und Vermarktungskanälen</w:t>
      </w:r>
    </w:p>
    <w:p w:rsidR="00266B30" w:rsidRDefault="00266B30" w:rsidP="00E942D4">
      <w:pPr>
        <w:pStyle w:val="KeinLeerraum"/>
        <w:numPr>
          <w:ilvl w:val="0"/>
          <w:numId w:val="5"/>
        </w:numPr>
      </w:pPr>
      <w:r>
        <w:t>Austausch und Verbreitung künstlerischen Gedankengutes</w:t>
      </w:r>
    </w:p>
    <w:p w:rsidR="009456CA" w:rsidRDefault="00180628" w:rsidP="00E942D4">
      <w:pPr>
        <w:pStyle w:val="KeinLeerraum"/>
        <w:numPr>
          <w:ilvl w:val="0"/>
          <w:numId w:val="5"/>
        </w:numPr>
      </w:pPr>
      <w:r>
        <w:t xml:space="preserve">Förderung, Unterstützung </w:t>
      </w:r>
      <w:bookmarkStart w:id="0" w:name="_GoBack"/>
      <w:bookmarkEnd w:id="0"/>
      <w:r w:rsidR="009456CA">
        <w:t>und Betreuung des Künstlers Glenn Robert Ross West</w:t>
      </w:r>
    </w:p>
    <w:p w:rsidR="006233E9" w:rsidRDefault="006233E9" w:rsidP="006233E9">
      <w:pPr>
        <w:pStyle w:val="KeinLeerraum"/>
        <w:ind w:left="720"/>
      </w:pPr>
    </w:p>
    <w:p w:rsidR="006233E9" w:rsidRDefault="006233E9" w:rsidP="006233E9">
      <w:pPr>
        <w:pStyle w:val="KeinLeerraum"/>
        <w:jc w:val="both"/>
      </w:pPr>
      <w:r>
        <w:t>3. Der Satzungszweck wird verwirklicht insbesondere durch:</w:t>
      </w:r>
    </w:p>
    <w:p w:rsidR="00525D1F" w:rsidRDefault="00525D1F" w:rsidP="006233E9">
      <w:pPr>
        <w:pStyle w:val="KeinLeerraum"/>
        <w:jc w:val="both"/>
      </w:pPr>
    </w:p>
    <w:p w:rsidR="006233E9" w:rsidRDefault="006233E9" w:rsidP="006233E9">
      <w:pPr>
        <w:pStyle w:val="KeinLeerraum"/>
        <w:numPr>
          <w:ilvl w:val="0"/>
          <w:numId w:val="6"/>
        </w:numPr>
        <w:jc w:val="both"/>
      </w:pPr>
      <w:r>
        <w:t>Durchführung kultureller Veranstaltungen, wie Konzerte, Vernissagen, Lesungen,</w:t>
      </w:r>
    </w:p>
    <w:p w:rsidR="006233E9" w:rsidRDefault="006233E9" w:rsidP="006233E9">
      <w:pPr>
        <w:pStyle w:val="KeinLeerraum"/>
        <w:ind w:left="720"/>
        <w:jc w:val="both"/>
      </w:pPr>
      <w:r>
        <w:t>Verkostungen, Workshops, Ausstellungen, Filmvorführungen, Präsentationen von</w:t>
      </w:r>
    </w:p>
    <w:p w:rsidR="00525D1F" w:rsidRDefault="006233E9" w:rsidP="00525D1F">
      <w:pPr>
        <w:pStyle w:val="KeinLeerraum"/>
        <w:ind w:left="720"/>
        <w:jc w:val="both"/>
      </w:pPr>
      <w:r>
        <w:t>Neuerscheinungen</w:t>
      </w:r>
    </w:p>
    <w:p w:rsidR="00525D1F" w:rsidRDefault="00525D1F" w:rsidP="00525D1F">
      <w:pPr>
        <w:pStyle w:val="KeinLeerraum"/>
        <w:numPr>
          <w:ilvl w:val="0"/>
          <w:numId w:val="6"/>
        </w:numPr>
        <w:jc w:val="both"/>
      </w:pPr>
      <w:r>
        <w:t>Beteiligung, Ausrichtung und Unterstützung von öffentlichen kulturellen Festen, Events,</w:t>
      </w:r>
    </w:p>
    <w:p w:rsidR="00525D1F" w:rsidRDefault="00525D1F" w:rsidP="00525D1F">
      <w:pPr>
        <w:pStyle w:val="KeinLeerraum"/>
        <w:ind w:left="720"/>
        <w:jc w:val="both"/>
      </w:pPr>
      <w:r>
        <w:t>Veranstaltungen stadtintern oder regional unter Einbeziehung vorhandener Potenziale</w:t>
      </w:r>
    </w:p>
    <w:p w:rsidR="00266B30" w:rsidRDefault="00266B30" w:rsidP="00525D1F">
      <w:pPr>
        <w:pStyle w:val="KeinLeerraum"/>
        <w:numPr>
          <w:ilvl w:val="0"/>
          <w:numId w:val="6"/>
        </w:numPr>
        <w:jc w:val="both"/>
      </w:pPr>
      <w:r>
        <w:t>Pflege, Verkauf und Erwerb von Kunst (Sammlungen)</w:t>
      </w:r>
    </w:p>
    <w:p w:rsidR="00266B30" w:rsidRDefault="00266B30" w:rsidP="005E68E9">
      <w:pPr>
        <w:pStyle w:val="KeinLeerraum"/>
        <w:numPr>
          <w:ilvl w:val="0"/>
          <w:numId w:val="6"/>
        </w:numPr>
        <w:jc w:val="both"/>
      </w:pPr>
      <w:r>
        <w:t>den</w:t>
      </w:r>
      <w:r w:rsidR="005E68E9">
        <w:t xml:space="preserve"> </w:t>
      </w:r>
      <w:r>
        <w:t>Betrieb eines Künstler-Cafés mit</w:t>
      </w:r>
      <w:r w:rsidR="00521192">
        <w:t>;</w:t>
      </w:r>
      <w:r>
        <w:t xml:space="preserve"> regionalen, eigenproduzierten</w:t>
      </w:r>
      <w:r w:rsidR="005E68E9">
        <w:t xml:space="preserve">-kreierten </w:t>
      </w:r>
      <w:r>
        <w:t>kleinen Speisen</w:t>
      </w:r>
      <w:r w:rsidR="005E68E9">
        <w:t xml:space="preserve"> und </w:t>
      </w:r>
      <w:r>
        <w:t>besonderen Getränken</w:t>
      </w:r>
      <w:r w:rsidR="005E68E9">
        <w:t xml:space="preserve"> (regional, tradi</w:t>
      </w:r>
      <w:r w:rsidR="00731295">
        <w:t>tionell, Neuerscheinungen)</w:t>
      </w:r>
    </w:p>
    <w:p w:rsidR="00525D1F" w:rsidRDefault="00266B30" w:rsidP="00266B30">
      <w:pPr>
        <w:pStyle w:val="KeinLeerraum"/>
        <w:numPr>
          <w:ilvl w:val="0"/>
          <w:numId w:val="6"/>
        </w:numPr>
      </w:pPr>
      <w:r>
        <w:t>die Zusammenarbeit des Kunstvereins mit Schulen und anderen Bildungsträgern</w:t>
      </w:r>
    </w:p>
    <w:p w:rsidR="00266B30" w:rsidRDefault="00731295" w:rsidP="00266B30">
      <w:pPr>
        <w:pStyle w:val="KeinLeerraum"/>
        <w:numPr>
          <w:ilvl w:val="0"/>
          <w:numId w:val="6"/>
        </w:numPr>
      </w:pPr>
      <w:r>
        <w:t>Kooperation mit anderen Vereinen, deren Zweck auf die Kulturförderung gerichtet ist</w:t>
      </w:r>
    </w:p>
    <w:p w:rsidR="00731295" w:rsidRDefault="00731295" w:rsidP="00266B30">
      <w:pPr>
        <w:pStyle w:val="KeinLeerraum"/>
        <w:numPr>
          <w:ilvl w:val="0"/>
          <w:numId w:val="6"/>
        </w:numPr>
      </w:pPr>
      <w:r>
        <w:t>Öffentlichkeits- und Pressearbeit im Rahmen der Projekte sowie Erstellung von</w:t>
      </w:r>
    </w:p>
    <w:p w:rsidR="00731295" w:rsidRDefault="00731295" w:rsidP="00731295">
      <w:pPr>
        <w:pStyle w:val="KeinLeerraum"/>
        <w:ind w:left="720"/>
      </w:pPr>
      <w:r>
        <w:t>Publikationen und Präsentationen im Sinne der Vereinszwecke</w:t>
      </w:r>
    </w:p>
    <w:p w:rsidR="00731295" w:rsidRDefault="00731295" w:rsidP="00731295">
      <w:pPr>
        <w:pStyle w:val="KeinLeerraum"/>
        <w:numPr>
          <w:ilvl w:val="0"/>
          <w:numId w:val="6"/>
        </w:numPr>
      </w:pPr>
      <w:r>
        <w:t>Erwerb und Weitergabe von Informationsmaterial zu den thematischen Schwerpunkten</w:t>
      </w:r>
    </w:p>
    <w:p w:rsidR="00731295" w:rsidRDefault="00731295" w:rsidP="00731295">
      <w:pPr>
        <w:pStyle w:val="KeinLeerraum"/>
        <w:ind w:left="720"/>
      </w:pPr>
      <w:r>
        <w:t>des Vereins</w:t>
      </w:r>
    </w:p>
    <w:p w:rsidR="009456CA" w:rsidRDefault="00731295" w:rsidP="009456CA">
      <w:pPr>
        <w:pStyle w:val="KeinLeerraum"/>
        <w:numPr>
          <w:ilvl w:val="0"/>
          <w:numId w:val="6"/>
        </w:numPr>
      </w:pPr>
      <w:r>
        <w:t>Vernetzung mit den Mitteln der Bekanntmachung durch gemeinsame Veranstaltungen</w:t>
      </w:r>
    </w:p>
    <w:p w:rsidR="009456CA" w:rsidRDefault="009456CA" w:rsidP="009456CA">
      <w:pPr>
        <w:pStyle w:val="KeinLeerraum"/>
        <w:ind w:left="720"/>
      </w:pPr>
    </w:p>
    <w:p w:rsidR="00731295" w:rsidRPr="00D42167" w:rsidRDefault="00731295" w:rsidP="00731295">
      <w:pPr>
        <w:pStyle w:val="KeinLeerraum"/>
        <w:rPr>
          <w:b/>
        </w:rPr>
      </w:pPr>
      <w:r w:rsidRPr="00D42167">
        <w:rPr>
          <w:b/>
        </w:rPr>
        <w:lastRenderedPageBreak/>
        <w:t>§3</w:t>
      </w:r>
    </w:p>
    <w:p w:rsidR="00731295" w:rsidRPr="00D42167" w:rsidRDefault="00731295" w:rsidP="00731295">
      <w:pPr>
        <w:pStyle w:val="KeinLeerraum"/>
        <w:rPr>
          <w:b/>
        </w:rPr>
      </w:pPr>
      <w:r w:rsidRPr="00D42167">
        <w:rPr>
          <w:b/>
        </w:rPr>
        <w:t>Gemeinnützigkeit</w:t>
      </w:r>
    </w:p>
    <w:p w:rsidR="00731295" w:rsidRDefault="00731295" w:rsidP="00731295">
      <w:pPr>
        <w:pStyle w:val="KeinLeerraum"/>
      </w:pPr>
    </w:p>
    <w:p w:rsidR="00731295" w:rsidRDefault="00731295" w:rsidP="00731295">
      <w:pPr>
        <w:pStyle w:val="KeinLeerraum"/>
      </w:pPr>
      <w:r>
        <w:t>1. Der Verein verfolgt ausschließlich und unmittelbar gemeinnützige Zwecke im Sinne des</w:t>
      </w:r>
    </w:p>
    <w:p w:rsidR="00731295" w:rsidRDefault="00731295" w:rsidP="00731295">
      <w:pPr>
        <w:pStyle w:val="KeinLeerraum"/>
      </w:pPr>
      <w:r>
        <w:t>Abschnittes „Steuerbegünstigte Zwecke“ der Abgabeordnung (AO). Der Verein ist selbstlos</w:t>
      </w:r>
    </w:p>
    <w:p w:rsidR="00731295" w:rsidRDefault="00731295" w:rsidP="00731295">
      <w:pPr>
        <w:pStyle w:val="KeinLeerraum"/>
      </w:pPr>
      <w:r>
        <w:t>tätig, er verfolgt nicht in erster Linie eigenwirtschaftliche Zwecke.</w:t>
      </w:r>
    </w:p>
    <w:p w:rsidR="00D42167" w:rsidRDefault="00D42167" w:rsidP="00731295">
      <w:pPr>
        <w:pStyle w:val="KeinLeerraum"/>
      </w:pPr>
    </w:p>
    <w:p w:rsidR="00D42167" w:rsidRDefault="00D42167" w:rsidP="00731295">
      <w:pPr>
        <w:pStyle w:val="KeinLeerraum"/>
      </w:pPr>
      <w:r>
        <w:t>2. Die Mittel des Vereins dürfen nur für die satzungsmäßigen Zwecke verwendet werden.</w:t>
      </w:r>
    </w:p>
    <w:p w:rsidR="00D42167" w:rsidRDefault="00D42167" w:rsidP="00731295">
      <w:pPr>
        <w:pStyle w:val="KeinLeerraum"/>
      </w:pPr>
      <w:r>
        <w:t xml:space="preserve">Die Mitglieder erhalten keine Zuwendungen aus Mitteln des Vereins. Die Regelungen </w:t>
      </w:r>
    </w:p>
    <w:p w:rsidR="00D42167" w:rsidRDefault="00D42167" w:rsidP="00731295">
      <w:pPr>
        <w:pStyle w:val="KeinLeerraum"/>
      </w:pPr>
      <w:r>
        <w:t>des §4 bleiben davon unberührt.</w:t>
      </w:r>
    </w:p>
    <w:p w:rsidR="00D42167" w:rsidRDefault="00D42167" w:rsidP="00731295">
      <w:pPr>
        <w:pStyle w:val="KeinLeerraum"/>
      </w:pPr>
    </w:p>
    <w:p w:rsidR="00D42167" w:rsidRDefault="00D42167" w:rsidP="00731295">
      <w:pPr>
        <w:pStyle w:val="KeinLeerraum"/>
      </w:pPr>
      <w:r>
        <w:t>3. Es darf keine Person durch Ausgaben, die dem Zweck des Vereins fremd sind, oder durch</w:t>
      </w:r>
    </w:p>
    <w:p w:rsidR="00D42167" w:rsidRDefault="00D42167" w:rsidP="00731295">
      <w:pPr>
        <w:pStyle w:val="KeinLeerraum"/>
      </w:pPr>
      <w:r>
        <w:t>unverhältnismäßig hohe Vergütungen begünstigt werden.</w:t>
      </w:r>
    </w:p>
    <w:p w:rsidR="00D42167" w:rsidRDefault="00D42167" w:rsidP="00731295">
      <w:pPr>
        <w:pStyle w:val="KeinLeerraum"/>
      </w:pPr>
    </w:p>
    <w:p w:rsidR="00D42167" w:rsidRPr="00A12982" w:rsidRDefault="00D42167" w:rsidP="00731295">
      <w:pPr>
        <w:pStyle w:val="KeinLeerraum"/>
        <w:rPr>
          <w:b/>
        </w:rPr>
      </w:pPr>
      <w:r w:rsidRPr="00A12982">
        <w:rPr>
          <w:b/>
        </w:rPr>
        <w:t>§4</w:t>
      </w:r>
    </w:p>
    <w:p w:rsidR="00D42167" w:rsidRPr="00A12982" w:rsidRDefault="00D42167" w:rsidP="00731295">
      <w:pPr>
        <w:pStyle w:val="KeinLeerraum"/>
        <w:rPr>
          <w:b/>
        </w:rPr>
      </w:pPr>
      <w:r w:rsidRPr="00A12982">
        <w:rPr>
          <w:b/>
        </w:rPr>
        <w:t>Vergütung für Vereinstätigkeit</w:t>
      </w:r>
    </w:p>
    <w:p w:rsidR="00D42167" w:rsidRDefault="00D42167" w:rsidP="00731295">
      <w:pPr>
        <w:pStyle w:val="KeinLeerraum"/>
      </w:pPr>
    </w:p>
    <w:p w:rsidR="00D42167" w:rsidRDefault="00D42167" w:rsidP="00D42167">
      <w:pPr>
        <w:pStyle w:val="KeinLeerraum"/>
      </w:pPr>
      <w:r>
        <w:t>1. Die Vereins- und Organämter werden grundsätzlich ehrenamtlich ausgeübt.</w:t>
      </w:r>
    </w:p>
    <w:p w:rsidR="00D42167" w:rsidRDefault="00D42167" w:rsidP="00D42167">
      <w:pPr>
        <w:pStyle w:val="KeinLeerraum"/>
      </w:pPr>
    </w:p>
    <w:p w:rsidR="00D42167" w:rsidRDefault="00D42167" w:rsidP="00D42167">
      <w:pPr>
        <w:pStyle w:val="KeinLeerraum"/>
      </w:pPr>
      <w:r>
        <w:t>2. Bei Bedarf können Vereinsämter im Rahmen der haushaltsrechtlichen Möglichkeiten</w:t>
      </w:r>
    </w:p>
    <w:p w:rsidR="00D42167" w:rsidRDefault="00D42167" w:rsidP="00D42167">
      <w:pPr>
        <w:pStyle w:val="KeinLeerraum"/>
      </w:pPr>
      <w:r>
        <w:t>Entgeltlich auf der Grundlage eines Dienstvertrages oder gegen Zahlung einer</w:t>
      </w:r>
    </w:p>
    <w:p w:rsidR="00D42167" w:rsidRDefault="00D42167" w:rsidP="00D42167">
      <w:pPr>
        <w:pStyle w:val="KeinLeerraum"/>
      </w:pPr>
      <w:r>
        <w:t xml:space="preserve">Aufwandsentschädigung nach §3 Nr.26a </w:t>
      </w:r>
      <w:proofErr w:type="spellStart"/>
      <w:r>
        <w:t>EstG</w:t>
      </w:r>
      <w:proofErr w:type="spellEnd"/>
      <w:r>
        <w:t xml:space="preserve"> ausgeübt werden.</w:t>
      </w:r>
    </w:p>
    <w:p w:rsidR="00D42167" w:rsidRDefault="00D42167" w:rsidP="00D42167">
      <w:pPr>
        <w:pStyle w:val="KeinLeerraum"/>
      </w:pPr>
    </w:p>
    <w:p w:rsidR="00D42167" w:rsidRDefault="00D42167" w:rsidP="00D42167">
      <w:pPr>
        <w:pStyle w:val="KeinLeerraum"/>
      </w:pPr>
      <w:r>
        <w:t>3. Vereinsmitglieder dürfen für Weiterbildungen, Tagungen, Seminare und öffentliche</w:t>
      </w:r>
    </w:p>
    <w:p w:rsidR="00D42167" w:rsidRDefault="00D42167" w:rsidP="00D42167">
      <w:pPr>
        <w:pStyle w:val="KeinLeerraum"/>
      </w:pPr>
      <w:r>
        <w:t>Auftritte, die unmittelbar mit dem Verein in Zusammenhang stehen, ihre Reise- und</w:t>
      </w:r>
    </w:p>
    <w:p w:rsidR="00D42167" w:rsidRDefault="00D42167" w:rsidP="00D42167">
      <w:pPr>
        <w:pStyle w:val="KeinLeerraum"/>
      </w:pPr>
      <w:r>
        <w:t>Verpflegungskosten durch Mittel des Vereins decken. Die Ausgaben werden durch die</w:t>
      </w:r>
    </w:p>
    <w:p w:rsidR="00D42167" w:rsidRDefault="00D42167" w:rsidP="00D42167">
      <w:pPr>
        <w:pStyle w:val="KeinLeerraum"/>
      </w:pPr>
      <w:r>
        <w:t>jeweiligen Abrechnungen belegt.</w:t>
      </w:r>
    </w:p>
    <w:p w:rsidR="0039474E" w:rsidRDefault="0039474E" w:rsidP="00D42167">
      <w:pPr>
        <w:pStyle w:val="KeinLeerraum"/>
      </w:pPr>
    </w:p>
    <w:p w:rsidR="0039474E" w:rsidRDefault="0039474E" w:rsidP="00D42167">
      <w:pPr>
        <w:pStyle w:val="KeinLeerraum"/>
      </w:pPr>
      <w:r>
        <w:t>4. Teilnehmergebühren für Weiterbildungen, Tagungen und Seminare, die unmittelbar mit</w:t>
      </w:r>
    </w:p>
    <w:p w:rsidR="0039474E" w:rsidRDefault="0039474E" w:rsidP="00D42167">
      <w:pPr>
        <w:pStyle w:val="KeinLeerraum"/>
      </w:pPr>
      <w:r>
        <w:t>Den Vereinszielen in Zusammenhang stehen, können im begrenzten Maße durch den</w:t>
      </w:r>
    </w:p>
    <w:p w:rsidR="0039474E" w:rsidRDefault="0039474E" w:rsidP="00D42167">
      <w:pPr>
        <w:pStyle w:val="KeinLeerraum"/>
      </w:pPr>
      <w:r>
        <w:t>Verein finanziert werden und müssen mündlich oder schriftlich beantragt werden. Die</w:t>
      </w:r>
    </w:p>
    <w:p w:rsidR="0039474E" w:rsidRDefault="0039474E" w:rsidP="00D42167">
      <w:pPr>
        <w:pStyle w:val="KeinLeerraum"/>
      </w:pPr>
      <w:r>
        <w:t>Mitgliederversammlung entscheidet über die Vergabe der internen Fördermittel.</w:t>
      </w:r>
    </w:p>
    <w:p w:rsidR="0039474E" w:rsidRDefault="0039474E" w:rsidP="00D42167">
      <w:pPr>
        <w:pStyle w:val="KeinLeerraum"/>
      </w:pPr>
    </w:p>
    <w:p w:rsidR="0039474E" w:rsidRDefault="0039474E" w:rsidP="00D42167">
      <w:pPr>
        <w:pStyle w:val="KeinLeerraum"/>
      </w:pPr>
      <w:r>
        <w:t>5. Die Entscheidung über eine entgeltliche Vereinstätigkeit nach Absatz 2 trifft allein</w:t>
      </w:r>
    </w:p>
    <w:p w:rsidR="0039474E" w:rsidRDefault="0039474E" w:rsidP="00D42167">
      <w:pPr>
        <w:pStyle w:val="KeinLeerraum"/>
      </w:pPr>
      <w:r>
        <w:t>der Vorstand. Gleiches gilt für die Vertragsinhalte und die Vertragsbeendigung.</w:t>
      </w:r>
    </w:p>
    <w:p w:rsidR="0039474E" w:rsidRDefault="0039474E" w:rsidP="00D42167">
      <w:pPr>
        <w:pStyle w:val="KeinLeerraum"/>
      </w:pPr>
    </w:p>
    <w:p w:rsidR="0039474E" w:rsidRDefault="0039474E" w:rsidP="00D42167">
      <w:pPr>
        <w:pStyle w:val="KeinLeerraum"/>
      </w:pPr>
      <w:r>
        <w:t>6. Der Vorstand ist ermächtigt, Tätigkeiten für den Verein gegen Zahlung einer angemessenen</w:t>
      </w:r>
    </w:p>
    <w:p w:rsidR="0039474E" w:rsidRDefault="0039474E" w:rsidP="00D42167">
      <w:pPr>
        <w:pStyle w:val="KeinLeerraum"/>
      </w:pPr>
      <w:r>
        <w:t xml:space="preserve">Vergütung oder Aufwandsentschädigung zu beauftragen. </w:t>
      </w:r>
    </w:p>
    <w:p w:rsidR="00B079D6" w:rsidRDefault="00B079D6" w:rsidP="00D42167">
      <w:pPr>
        <w:pStyle w:val="KeinLeerraum"/>
      </w:pPr>
    </w:p>
    <w:p w:rsidR="00B079D6" w:rsidRPr="00A12982" w:rsidRDefault="00B079D6" w:rsidP="00D42167">
      <w:pPr>
        <w:pStyle w:val="KeinLeerraum"/>
        <w:rPr>
          <w:b/>
        </w:rPr>
      </w:pPr>
      <w:r w:rsidRPr="00A12982">
        <w:rPr>
          <w:b/>
        </w:rPr>
        <w:t>§5</w:t>
      </w:r>
    </w:p>
    <w:p w:rsidR="00B079D6" w:rsidRPr="00A12982" w:rsidRDefault="00B079D6" w:rsidP="00D42167">
      <w:pPr>
        <w:pStyle w:val="KeinLeerraum"/>
        <w:rPr>
          <w:b/>
        </w:rPr>
      </w:pPr>
      <w:r w:rsidRPr="00A12982">
        <w:rPr>
          <w:b/>
        </w:rPr>
        <w:t>Finanzierung</w:t>
      </w:r>
    </w:p>
    <w:p w:rsidR="00B079D6" w:rsidRDefault="00B079D6" w:rsidP="00D42167">
      <w:pPr>
        <w:pStyle w:val="KeinLeerraum"/>
      </w:pPr>
    </w:p>
    <w:p w:rsidR="00B079D6" w:rsidRDefault="00B079D6" w:rsidP="00D42167">
      <w:pPr>
        <w:pStyle w:val="KeinLeerraum"/>
      </w:pPr>
      <w:r>
        <w:t>Die Tätigkeit des Vereins wird finanziert durch:</w:t>
      </w:r>
    </w:p>
    <w:p w:rsidR="00B079D6" w:rsidRDefault="00B079D6" w:rsidP="00B079D6">
      <w:pPr>
        <w:pStyle w:val="KeinLeerraum"/>
        <w:numPr>
          <w:ilvl w:val="0"/>
          <w:numId w:val="6"/>
        </w:numPr>
      </w:pPr>
      <w:r>
        <w:t>Eigenleistungen</w:t>
      </w:r>
    </w:p>
    <w:p w:rsidR="00B079D6" w:rsidRDefault="00B079D6" w:rsidP="00B079D6">
      <w:pPr>
        <w:pStyle w:val="KeinLeerraum"/>
        <w:numPr>
          <w:ilvl w:val="0"/>
          <w:numId w:val="6"/>
        </w:numPr>
      </w:pPr>
      <w:r>
        <w:t>Beihilfen, Spenden, Schenkungen</w:t>
      </w:r>
    </w:p>
    <w:p w:rsidR="00B079D6" w:rsidRDefault="00B079D6" w:rsidP="00B079D6">
      <w:pPr>
        <w:pStyle w:val="KeinLeerraum"/>
        <w:numPr>
          <w:ilvl w:val="0"/>
          <w:numId w:val="6"/>
        </w:numPr>
      </w:pPr>
      <w:r>
        <w:t>Zuwendungen öffentlicher Hand</w:t>
      </w:r>
    </w:p>
    <w:p w:rsidR="00B079D6" w:rsidRDefault="00B079D6" w:rsidP="00B079D6">
      <w:pPr>
        <w:pStyle w:val="KeinLeerraum"/>
        <w:numPr>
          <w:ilvl w:val="0"/>
          <w:numId w:val="6"/>
        </w:numPr>
      </w:pPr>
      <w:r>
        <w:t>Privatwirtschaftliche Zuwendungen (Miete, Honorare</w:t>
      </w:r>
      <w:r w:rsidR="00A12982">
        <w:t xml:space="preserve"> etc.)</w:t>
      </w:r>
    </w:p>
    <w:p w:rsidR="00A12982" w:rsidRDefault="00A12982" w:rsidP="00B079D6">
      <w:pPr>
        <w:pStyle w:val="KeinLeerraum"/>
        <w:numPr>
          <w:ilvl w:val="0"/>
          <w:numId w:val="6"/>
        </w:numPr>
      </w:pPr>
      <w:r>
        <w:t>Mitgliedsbeiträge</w:t>
      </w:r>
    </w:p>
    <w:p w:rsidR="00A12982" w:rsidRDefault="00A12982" w:rsidP="00B079D6">
      <w:pPr>
        <w:pStyle w:val="KeinLeerraum"/>
        <w:numPr>
          <w:ilvl w:val="0"/>
          <w:numId w:val="6"/>
        </w:numPr>
      </w:pPr>
      <w:r>
        <w:t>Fördermittel/Beiträge von Privatpersonen, Firmen, Banken, Investoren</w:t>
      </w:r>
      <w:r w:rsidR="000D55F4">
        <w:t>, Künstler</w:t>
      </w:r>
    </w:p>
    <w:p w:rsidR="00A12982" w:rsidRDefault="00A12982" w:rsidP="00B079D6">
      <w:pPr>
        <w:pStyle w:val="KeinLeerraum"/>
        <w:numPr>
          <w:ilvl w:val="0"/>
          <w:numId w:val="6"/>
        </w:numPr>
      </w:pPr>
      <w:r>
        <w:t>Staatlichen Zuschüssen (Kunst- und Kulturstiftungen, Medienfonds, Landeslotterie etc.)</w:t>
      </w:r>
    </w:p>
    <w:p w:rsidR="00A12982" w:rsidRDefault="00A12982" w:rsidP="00B079D6">
      <w:pPr>
        <w:pStyle w:val="KeinLeerraum"/>
        <w:numPr>
          <w:ilvl w:val="0"/>
          <w:numId w:val="6"/>
        </w:numPr>
      </w:pPr>
      <w:r>
        <w:t>Einnahmen und Erlöse durch den Verkauf von Kunst, Getränke und Speisen</w:t>
      </w:r>
    </w:p>
    <w:p w:rsidR="00A12982" w:rsidRDefault="00A12982" w:rsidP="00B079D6">
      <w:pPr>
        <w:pStyle w:val="KeinLeerraum"/>
        <w:numPr>
          <w:ilvl w:val="0"/>
          <w:numId w:val="6"/>
        </w:numPr>
      </w:pPr>
      <w:r>
        <w:t xml:space="preserve">Provisionen </w:t>
      </w:r>
    </w:p>
    <w:p w:rsidR="00D42167" w:rsidRDefault="00D42167" w:rsidP="00731295">
      <w:pPr>
        <w:pStyle w:val="KeinLeerraum"/>
      </w:pPr>
    </w:p>
    <w:p w:rsidR="00D42167" w:rsidRPr="00C15F5D" w:rsidRDefault="00C15F5D" w:rsidP="00731295">
      <w:pPr>
        <w:pStyle w:val="KeinLeerraum"/>
        <w:rPr>
          <w:b/>
        </w:rPr>
      </w:pPr>
      <w:r w:rsidRPr="00C15F5D">
        <w:rPr>
          <w:b/>
        </w:rPr>
        <w:lastRenderedPageBreak/>
        <w:t>§6</w:t>
      </w:r>
    </w:p>
    <w:p w:rsidR="00C15F5D" w:rsidRPr="00C15F5D" w:rsidRDefault="00C15F5D" w:rsidP="00731295">
      <w:pPr>
        <w:pStyle w:val="KeinLeerraum"/>
        <w:rPr>
          <w:b/>
        </w:rPr>
      </w:pPr>
      <w:r w:rsidRPr="00C15F5D">
        <w:rPr>
          <w:b/>
        </w:rPr>
        <w:t>Rechnungsprüfung</w:t>
      </w:r>
    </w:p>
    <w:p w:rsidR="00C15F5D" w:rsidRDefault="00C15F5D" w:rsidP="00731295">
      <w:pPr>
        <w:pStyle w:val="KeinLeerraum"/>
      </w:pPr>
    </w:p>
    <w:p w:rsidR="00C15F5D" w:rsidRDefault="00C15F5D" w:rsidP="00731295">
      <w:pPr>
        <w:pStyle w:val="KeinLeerraum"/>
      </w:pPr>
      <w:r>
        <w:t>Der Verein beauftragt einen ortsansässigen Steuerberater für die jährliche Überprüfung</w:t>
      </w:r>
    </w:p>
    <w:p w:rsidR="00C15F5D" w:rsidRDefault="00C15F5D" w:rsidP="00731295">
      <w:pPr>
        <w:pStyle w:val="KeinLeerraum"/>
      </w:pPr>
      <w:r>
        <w:t>der Finanzsituation und Auswertung.</w:t>
      </w:r>
    </w:p>
    <w:p w:rsidR="00C15F5D" w:rsidRDefault="00C15F5D" w:rsidP="00731295">
      <w:pPr>
        <w:pStyle w:val="KeinLeerraum"/>
      </w:pPr>
    </w:p>
    <w:p w:rsidR="00C15F5D" w:rsidRPr="00167E93" w:rsidRDefault="00C15F5D" w:rsidP="00731295">
      <w:pPr>
        <w:pStyle w:val="KeinLeerraum"/>
        <w:rPr>
          <w:b/>
        </w:rPr>
      </w:pPr>
      <w:r w:rsidRPr="00167E93">
        <w:rPr>
          <w:b/>
        </w:rPr>
        <w:t>§7</w:t>
      </w:r>
    </w:p>
    <w:p w:rsidR="00C15F5D" w:rsidRPr="00167E93" w:rsidRDefault="00C15F5D" w:rsidP="00731295">
      <w:pPr>
        <w:pStyle w:val="KeinLeerraum"/>
        <w:rPr>
          <w:b/>
        </w:rPr>
      </w:pPr>
      <w:r w:rsidRPr="00167E93">
        <w:rPr>
          <w:b/>
        </w:rPr>
        <w:t>Mitgliedschaft</w:t>
      </w:r>
    </w:p>
    <w:p w:rsidR="00C15F5D" w:rsidRDefault="00C15F5D" w:rsidP="00731295">
      <w:pPr>
        <w:pStyle w:val="KeinLeerraum"/>
      </w:pPr>
    </w:p>
    <w:p w:rsidR="00C15F5D" w:rsidRDefault="00C15F5D" w:rsidP="00C15F5D">
      <w:pPr>
        <w:pStyle w:val="KeinLeerraum"/>
      </w:pPr>
      <w:r>
        <w:t>1. Mitglied des Vereins kann jede natürliche und/oder juri</w:t>
      </w:r>
      <w:r w:rsidR="00167E93">
        <w:t>stische Person werden, die sein</w:t>
      </w:r>
    </w:p>
    <w:p w:rsidR="00C15F5D" w:rsidRDefault="00167E93" w:rsidP="00C15F5D">
      <w:pPr>
        <w:pStyle w:val="KeinLeerraum"/>
      </w:pPr>
      <w:r>
        <w:t>satzungsgemäßes Ziel</w:t>
      </w:r>
      <w:r w:rsidR="00C15F5D">
        <w:t xml:space="preserve"> unterstützt. Über den Antrag auf Aufnahme entscheidet der Vorstand</w:t>
      </w:r>
    </w:p>
    <w:p w:rsidR="00C15F5D" w:rsidRDefault="00C15F5D" w:rsidP="00C15F5D">
      <w:pPr>
        <w:pStyle w:val="KeinLeerraum"/>
      </w:pPr>
      <w:r>
        <w:t>Mit einfacher Mehrheit. Vorschläge zu Neumitgliedern können von Mitgliedern eingebracht</w:t>
      </w:r>
    </w:p>
    <w:p w:rsidR="00C15F5D" w:rsidRDefault="00167E93" w:rsidP="00C15F5D">
      <w:pPr>
        <w:pStyle w:val="KeinLeerraum"/>
      </w:pPr>
      <w:r>
        <w:t>werden</w:t>
      </w:r>
      <w:r w:rsidR="00C15F5D">
        <w:t>.</w:t>
      </w:r>
    </w:p>
    <w:p w:rsidR="00167E93" w:rsidRDefault="00167E93" w:rsidP="00C15F5D">
      <w:pPr>
        <w:pStyle w:val="KeinLeerraum"/>
      </w:pPr>
    </w:p>
    <w:p w:rsidR="00167E93" w:rsidRDefault="00167E93" w:rsidP="00C15F5D">
      <w:pPr>
        <w:pStyle w:val="KeinLeerraum"/>
      </w:pPr>
      <w:r>
        <w:t>2. Die Mitgliedschaft endet durch Austritt, Ausschluss oder Tod bzw. bei juristischen Personen</w:t>
      </w:r>
    </w:p>
    <w:p w:rsidR="00167E93" w:rsidRDefault="00167E93" w:rsidP="00C15F5D">
      <w:pPr>
        <w:pStyle w:val="KeinLeerraum"/>
      </w:pPr>
      <w:r>
        <w:t>durch Beendigung der Geschäftstätigkeit.</w:t>
      </w:r>
    </w:p>
    <w:p w:rsidR="00167E93" w:rsidRDefault="00167E93" w:rsidP="00C15F5D">
      <w:pPr>
        <w:pStyle w:val="KeinLeerraum"/>
      </w:pPr>
    </w:p>
    <w:p w:rsidR="00167E93" w:rsidRDefault="00167E93" w:rsidP="00C15F5D">
      <w:pPr>
        <w:pStyle w:val="KeinLeerraum"/>
      </w:pPr>
      <w:r>
        <w:t>3.</w:t>
      </w:r>
      <w:r w:rsidR="00F62117">
        <w:t xml:space="preserve"> Der Austritt eines Mitgliedes ist jederzeit möglich. Er erfolgt durch eine schriftliche Erklärung</w:t>
      </w:r>
    </w:p>
    <w:p w:rsidR="00F62117" w:rsidRDefault="00F62117" w:rsidP="00C15F5D">
      <w:pPr>
        <w:pStyle w:val="KeinLeerraum"/>
      </w:pPr>
      <w:r>
        <w:t>gegenüber dem Vorstand unter Einbehaltung einer Frist von zwei Wochen.</w:t>
      </w:r>
    </w:p>
    <w:p w:rsidR="00F62117" w:rsidRDefault="00F62117" w:rsidP="00C15F5D">
      <w:pPr>
        <w:pStyle w:val="KeinLeerraum"/>
      </w:pPr>
    </w:p>
    <w:p w:rsidR="00F62117" w:rsidRDefault="00F62117" w:rsidP="00C15F5D">
      <w:pPr>
        <w:pStyle w:val="KeinLeerraum"/>
      </w:pPr>
      <w:r>
        <w:t>4. Der Ausschluss eines Mitglieds kann vom Vorstand entschieden werden, wenn es in grober</w:t>
      </w:r>
    </w:p>
    <w:p w:rsidR="00F62117" w:rsidRDefault="00F62117" w:rsidP="00C15F5D">
      <w:pPr>
        <w:pStyle w:val="KeinLeerraum"/>
      </w:pPr>
      <w:r>
        <w:t>Weise gegen die Satzung und/oder den sich daraus ergebenden Pflichten verstößt sowie</w:t>
      </w:r>
    </w:p>
    <w:p w:rsidR="00F62117" w:rsidRDefault="00F62117" w:rsidP="00C15F5D">
      <w:pPr>
        <w:pStyle w:val="KeinLeerraum"/>
      </w:pPr>
      <w:r>
        <w:t xml:space="preserve">gegen rechtmäßige Beschlüsse der Vereinsorgane handelt. </w:t>
      </w:r>
      <w:r w:rsidR="00A42D33">
        <w:t>Vorschläge mit Ausschlussgründen</w:t>
      </w:r>
    </w:p>
    <w:p w:rsidR="00A42D33" w:rsidRDefault="00A42D33" w:rsidP="00C15F5D">
      <w:pPr>
        <w:pStyle w:val="KeinLeerraum"/>
      </w:pPr>
      <w:r>
        <w:t>können von Mitgliedern eingebracht werden.</w:t>
      </w:r>
    </w:p>
    <w:p w:rsidR="00A42D33" w:rsidRDefault="00A42D33" w:rsidP="00C15F5D">
      <w:pPr>
        <w:pStyle w:val="KeinLeerraum"/>
      </w:pPr>
    </w:p>
    <w:p w:rsidR="00A42D33" w:rsidRDefault="00A42D33" w:rsidP="00C15F5D">
      <w:pPr>
        <w:pStyle w:val="KeinLeerraum"/>
      </w:pPr>
      <w:r>
        <w:t>5. Gegen den Ausschluss eines Mitgliedes kann dieses innerhalb von vier Wochen Einspruch zur</w:t>
      </w:r>
    </w:p>
    <w:p w:rsidR="00A42D33" w:rsidRDefault="00A42D33" w:rsidP="00C15F5D">
      <w:pPr>
        <w:pStyle w:val="KeinLeerraum"/>
      </w:pPr>
      <w:r>
        <w:t>Mitgliederversammlung erheben. Die Einspruchsfrist beginnt vier Tage nach Absendung</w:t>
      </w:r>
    </w:p>
    <w:p w:rsidR="00A42D33" w:rsidRDefault="00A42D33" w:rsidP="00C15F5D">
      <w:pPr>
        <w:pStyle w:val="KeinLeerraum"/>
      </w:pPr>
      <w:r>
        <w:t>des Briefes. Über den Einspruch entscheidet die nächste Mitgliederversammlung mit einfacher</w:t>
      </w:r>
    </w:p>
    <w:p w:rsidR="00A42D33" w:rsidRDefault="00A42D33" w:rsidP="00C15F5D">
      <w:pPr>
        <w:pStyle w:val="KeinLeerraum"/>
      </w:pPr>
      <w:r>
        <w:t>Mehrheit endgültig.</w:t>
      </w:r>
    </w:p>
    <w:p w:rsidR="00A42D33" w:rsidRDefault="00A42D33" w:rsidP="00C15F5D">
      <w:pPr>
        <w:pStyle w:val="KeinLeerraum"/>
      </w:pPr>
    </w:p>
    <w:p w:rsidR="00A42D33" w:rsidRDefault="00A42D33" w:rsidP="00C15F5D">
      <w:pPr>
        <w:pStyle w:val="KeinLeerraum"/>
      </w:pPr>
      <w:r>
        <w:t>6. Das ausscheidende Mitglied hat keinen Anspruch auf das Vereinsvermögen.</w:t>
      </w:r>
    </w:p>
    <w:p w:rsidR="00A42D33" w:rsidRDefault="00A42D33" w:rsidP="00C15F5D">
      <w:pPr>
        <w:pStyle w:val="KeinLeerraum"/>
      </w:pPr>
    </w:p>
    <w:p w:rsidR="00A42D33" w:rsidRDefault="00A42D33" w:rsidP="00C15F5D">
      <w:pPr>
        <w:pStyle w:val="KeinLeerraum"/>
      </w:pPr>
      <w:r>
        <w:t>7. Die Mitglieder sind berechtigt, an allen angebotenen Veranstaltungen des Vereins</w:t>
      </w:r>
    </w:p>
    <w:p w:rsidR="00A42D33" w:rsidRDefault="00A42D33" w:rsidP="00C15F5D">
      <w:pPr>
        <w:pStyle w:val="KeinLeerraum"/>
      </w:pPr>
      <w:r>
        <w:t xml:space="preserve">teilzunehmen und die </w:t>
      </w:r>
      <w:r w:rsidR="00873170">
        <w:t>vom Verein, Kooperationsfirmen eingeräumten Vergünstigungen</w:t>
      </w:r>
    </w:p>
    <w:p w:rsidR="00873170" w:rsidRDefault="00873170" w:rsidP="00C15F5D">
      <w:pPr>
        <w:pStyle w:val="KeinLeerraum"/>
      </w:pPr>
      <w:r>
        <w:t>für die Dauer der Mitgliedschaft zu nutzen. Sie haben darüber hinaus das Recht, gegenüber</w:t>
      </w:r>
    </w:p>
    <w:p w:rsidR="00873170" w:rsidRDefault="00873170" w:rsidP="00C15F5D">
      <w:pPr>
        <w:pStyle w:val="KeinLeerraum"/>
      </w:pPr>
      <w:r>
        <w:t xml:space="preserve">dem Vorstand und der Mitgliederversammlung, Anträge zu stellen. </w:t>
      </w:r>
    </w:p>
    <w:p w:rsidR="00873170" w:rsidRDefault="00873170" w:rsidP="00C15F5D">
      <w:pPr>
        <w:pStyle w:val="KeinLeerraum"/>
      </w:pPr>
      <w:r>
        <w:t>In der Mitgliederversammlung kann das Stimmrecht nur persönlich ausgeübt werden, es</w:t>
      </w:r>
    </w:p>
    <w:p w:rsidR="00873170" w:rsidRDefault="00873170" w:rsidP="00C15F5D">
      <w:pPr>
        <w:pStyle w:val="KeinLeerraum"/>
      </w:pPr>
      <w:r>
        <w:t>kann in Abwesenheit auch in schriftlicher Form beim Vorstand eingereicht werden.</w:t>
      </w:r>
    </w:p>
    <w:p w:rsidR="00873170" w:rsidRDefault="00873170" w:rsidP="00C15F5D">
      <w:pPr>
        <w:pStyle w:val="KeinLeerraum"/>
      </w:pPr>
    </w:p>
    <w:p w:rsidR="00873170" w:rsidRDefault="00873170" w:rsidP="00C15F5D">
      <w:pPr>
        <w:pStyle w:val="KeinLeerraum"/>
      </w:pPr>
      <w:r>
        <w:t xml:space="preserve">8. Die Mitglieder sind verpflichtet, den Verein und den Vereinszweck – auch in der </w:t>
      </w:r>
    </w:p>
    <w:p w:rsidR="00873170" w:rsidRDefault="00873170" w:rsidP="00C15F5D">
      <w:pPr>
        <w:pStyle w:val="KeinLeerraum"/>
      </w:pPr>
      <w:r>
        <w:t>Öffentlichkeit – in ordnungsgemäßer Weise zu unterstützen. Die Mitglieder</w:t>
      </w:r>
      <w:r w:rsidR="00C60B64">
        <w:t xml:space="preserve"> sind nicht</w:t>
      </w:r>
    </w:p>
    <w:p w:rsidR="00C60B64" w:rsidRDefault="00C60B64" w:rsidP="00C15F5D">
      <w:pPr>
        <w:pStyle w:val="KeinLeerraum"/>
      </w:pPr>
      <w:r>
        <w:t>berechtigt, den Verein für nichtvereinsrelevante Rechtsgeschäfte und sonstige darunter</w:t>
      </w:r>
    </w:p>
    <w:p w:rsidR="00C60B64" w:rsidRDefault="00C60B64" w:rsidP="00C15F5D">
      <w:pPr>
        <w:pStyle w:val="KeinLeerraum"/>
      </w:pPr>
      <w:r>
        <w:t>fallende Handlungen zu gebrauchen.</w:t>
      </w:r>
    </w:p>
    <w:p w:rsidR="00C60B64" w:rsidRPr="00C60B64" w:rsidRDefault="00C60B64" w:rsidP="00C15F5D">
      <w:pPr>
        <w:pStyle w:val="KeinLeerraum"/>
        <w:rPr>
          <w:b/>
        </w:rPr>
      </w:pPr>
    </w:p>
    <w:p w:rsidR="00C60B64" w:rsidRPr="00C60B64" w:rsidRDefault="00C60B64" w:rsidP="00C15F5D">
      <w:pPr>
        <w:pStyle w:val="KeinLeerraum"/>
        <w:rPr>
          <w:b/>
        </w:rPr>
      </w:pPr>
      <w:r w:rsidRPr="00C60B64">
        <w:rPr>
          <w:b/>
        </w:rPr>
        <w:t>§8</w:t>
      </w:r>
    </w:p>
    <w:p w:rsidR="00C60B64" w:rsidRPr="00C60B64" w:rsidRDefault="00C60B64" w:rsidP="00C15F5D">
      <w:pPr>
        <w:pStyle w:val="KeinLeerraum"/>
        <w:rPr>
          <w:b/>
        </w:rPr>
      </w:pPr>
      <w:r w:rsidRPr="00C60B64">
        <w:rPr>
          <w:b/>
        </w:rPr>
        <w:t>Fördermitglieder</w:t>
      </w:r>
    </w:p>
    <w:p w:rsidR="00C60B64" w:rsidRDefault="00C60B64" w:rsidP="00C15F5D">
      <w:pPr>
        <w:pStyle w:val="KeinLeerraum"/>
      </w:pPr>
    </w:p>
    <w:p w:rsidR="00C60B64" w:rsidRDefault="00C60B64" w:rsidP="00C60B64">
      <w:pPr>
        <w:pStyle w:val="KeinLeerraum"/>
      </w:pPr>
      <w:r>
        <w:t>1. Fördermitglieder des Vereins können natürliche und juristische Personen werden. Für</w:t>
      </w:r>
    </w:p>
    <w:p w:rsidR="00C60B64" w:rsidRDefault="00C60B64" w:rsidP="00C60B64">
      <w:pPr>
        <w:pStyle w:val="KeinLeerraum"/>
      </w:pPr>
      <w:r>
        <w:t>den Erwerb der Fördermitgliedschaft gilt §4 (1)-(6) entsprechend.</w:t>
      </w:r>
    </w:p>
    <w:p w:rsidR="00C60B64" w:rsidRDefault="00C60B64" w:rsidP="00C60B64">
      <w:pPr>
        <w:pStyle w:val="KeinLeerraum"/>
      </w:pPr>
    </w:p>
    <w:p w:rsidR="00C60B64" w:rsidRDefault="00C60B64" w:rsidP="00C60B64">
      <w:pPr>
        <w:pStyle w:val="KeinLeerraum"/>
      </w:pPr>
      <w:r>
        <w:t>2. Fördermitglieder haben auf der Mitgliederversammlung Rederecht, aber kein Antragsrecht,</w:t>
      </w:r>
    </w:p>
    <w:p w:rsidR="00C60B64" w:rsidRDefault="00C60B64" w:rsidP="00C60B64">
      <w:pPr>
        <w:pStyle w:val="KeinLeerraum"/>
      </w:pPr>
      <w:r>
        <w:t>kein Stimmrecht und kein aktives und passives Wahlrecht.</w:t>
      </w:r>
    </w:p>
    <w:p w:rsidR="00C60B64" w:rsidRDefault="00C60B64" w:rsidP="00C60B64">
      <w:pPr>
        <w:pStyle w:val="KeinLeerraum"/>
      </w:pPr>
    </w:p>
    <w:p w:rsidR="00C60B64" w:rsidRPr="00B0785D" w:rsidRDefault="00C60B64" w:rsidP="00C60B64">
      <w:pPr>
        <w:pStyle w:val="KeinLeerraum"/>
        <w:rPr>
          <w:b/>
        </w:rPr>
      </w:pPr>
      <w:r w:rsidRPr="00B0785D">
        <w:rPr>
          <w:b/>
        </w:rPr>
        <w:lastRenderedPageBreak/>
        <w:t>§9</w:t>
      </w:r>
    </w:p>
    <w:p w:rsidR="00C60B64" w:rsidRPr="00B0785D" w:rsidRDefault="00C60B64" w:rsidP="00C60B64">
      <w:pPr>
        <w:pStyle w:val="KeinLeerraum"/>
        <w:rPr>
          <w:b/>
        </w:rPr>
      </w:pPr>
      <w:r w:rsidRPr="00B0785D">
        <w:rPr>
          <w:b/>
        </w:rPr>
        <w:t>Beiträge</w:t>
      </w:r>
    </w:p>
    <w:p w:rsidR="00C60B64" w:rsidRDefault="00C60B64" w:rsidP="00C60B64">
      <w:pPr>
        <w:pStyle w:val="KeinLeerraum"/>
      </w:pPr>
    </w:p>
    <w:p w:rsidR="00C60B64" w:rsidRDefault="004B534F" w:rsidP="004B534F">
      <w:pPr>
        <w:pStyle w:val="KeinLeerraum"/>
      </w:pPr>
      <w:r>
        <w:t>1. Die Mitglieder zahlen bei eigenem Ei</w:t>
      </w:r>
      <w:r w:rsidR="00B0785D">
        <w:t>nkommen monatlich mindestens 5€uro</w:t>
      </w:r>
      <w:r>
        <w:t>(kann nach</w:t>
      </w:r>
    </w:p>
    <w:p w:rsidR="004B534F" w:rsidRDefault="004B534F" w:rsidP="004B534F">
      <w:pPr>
        <w:pStyle w:val="KeinLeerraum"/>
      </w:pPr>
      <w:r>
        <w:t xml:space="preserve">eigenem Ermessen aber </w:t>
      </w:r>
      <w:r w:rsidR="00B0785D">
        <w:t xml:space="preserve"> auch höher sein), bei Arbeitslosigkeit, Schüler oder Student</w:t>
      </w:r>
    </w:p>
    <w:p w:rsidR="00B0785D" w:rsidRDefault="00B0785D" w:rsidP="004B534F">
      <w:pPr>
        <w:pStyle w:val="KeinLeerraum"/>
      </w:pPr>
      <w:r>
        <w:t>20€uro jährlich.</w:t>
      </w:r>
    </w:p>
    <w:p w:rsidR="00B0785D" w:rsidRDefault="00B0785D" w:rsidP="004B534F">
      <w:pPr>
        <w:pStyle w:val="KeinLeerraum"/>
      </w:pPr>
    </w:p>
    <w:p w:rsidR="00B0785D" w:rsidRDefault="00B0785D" w:rsidP="004B534F">
      <w:pPr>
        <w:pStyle w:val="KeinLeerraum"/>
      </w:pPr>
      <w:r>
        <w:t>2. Die Höhe des Mitgliedsbeitrags für Fördermitglieder ist vom Förderer frei festlegbar,</w:t>
      </w:r>
    </w:p>
    <w:p w:rsidR="00B0785D" w:rsidRDefault="00B0785D" w:rsidP="004B534F">
      <w:pPr>
        <w:pStyle w:val="KeinLeerraum"/>
      </w:pPr>
      <w:r>
        <w:t>beträgt aber mindestens 10 Euro monatlich. Besagter Betrag kann aber auch einmalig</w:t>
      </w:r>
    </w:p>
    <w:p w:rsidR="00B0785D" w:rsidRDefault="00B0785D" w:rsidP="004B534F">
      <w:pPr>
        <w:pStyle w:val="KeinLeerraum"/>
      </w:pPr>
      <w:r>
        <w:t>als Jahresbeitrag zum jeweiligen Jahresbeginn erbracht werden.</w:t>
      </w:r>
    </w:p>
    <w:p w:rsidR="00B0785D" w:rsidRDefault="00B0785D" w:rsidP="004B534F">
      <w:pPr>
        <w:pStyle w:val="KeinLeerraum"/>
      </w:pPr>
    </w:p>
    <w:p w:rsidR="00B0785D" w:rsidRDefault="00B0785D" w:rsidP="004B534F">
      <w:pPr>
        <w:pStyle w:val="KeinLeerraum"/>
      </w:pPr>
      <w:r>
        <w:t>3. Beiträge dienen ausschließlich dem Vereinszweck.</w:t>
      </w:r>
    </w:p>
    <w:p w:rsidR="001713A7" w:rsidRDefault="001713A7" w:rsidP="004B534F">
      <w:pPr>
        <w:pStyle w:val="KeinLeerraum"/>
      </w:pPr>
    </w:p>
    <w:p w:rsidR="001713A7" w:rsidRPr="001713A7" w:rsidRDefault="001713A7" w:rsidP="004B534F">
      <w:pPr>
        <w:pStyle w:val="KeinLeerraum"/>
        <w:rPr>
          <w:b/>
        </w:rPr>
      </w:pPr>
      <w:r w:rsidRPr="001713A7">
        <w:rPr>
          <w:b/>
        </w:rPr>
        <w:t>§10</w:t>
      </w:r>
    </w:p>
    <w:p w:rsidR="001713A7" w:rsidRPr="001713A7" w:rsidRDefault="001713A7" w:rsidP="004B534F">
      <w:pPr>
        <w:pStyle w:val="KeinLeerraum"/>
        <w:rPr>
          <w:b/>
        </w:rPr>
      </w:pPr>
      <w:r w:rsidRPr="001713A7">
        <w:rPr>
          <w:b/>
        </w:rPr>
        <w:t>Vereinsorgane</w:t>
      </w:r>
    </w:p>
    <w:p w:rsidR="001713A7" w:rsidRDefault="001713A7" w:rsidP="004B534F">
      <w:pPr>
        <w:pStyle w:val="KeinLeerraum"/>
      </w:pPr>
    </w:p>
    <w:p w:rsidR="001713A7" w:rsidRDefault="001713A7" w:rsidP="004B534F">
      <w:pPr>
        <w:pStyle w:val="KeinLeerraum"/>
      </w:pPr>
      <w:r>
        <w:t>Organe des Vereins sind:</w:t>
      </w:r>
    </w:p>
    <w:p w:rsidR="001713A7" w:rsidRDefault="001713A7" w:rsidP="001713A7">
      <w:pPr>
        <w:pStyle w:val="KeinLeerraum"/>
        <w:numPr>
          <w:ilvl w:val="0"/>
          <w:numId w:val="13"/>
        </w:numPr>
      </w:pPr>
      <w:r>
        <w:t>Der Vorstand</w:t>
      </w:r>
    </w:p>
    <w:p w:rsidR="001713A7" w:rsidRDefault="001713A7" w:rsidP="001713A7">
      <w:pPr>
        <w:pStyle w:val="KeinLeerraum"/>
        <w:numPr>
          <w:ilvl w:val="0"/>
          <w:numId w:val="13"/>
        </w:numPr>
      </w:pPr>
      <w:r>
        <w:t>Die Mitgliederversammlung</w:t>
      </w:r>
    </w:p>
    <w:p w:rsidR="001713A7" w:rsidRDefault="001713A7" w:rsidP="001713A7">
      <w:pPr>
        <w:pStyle w:val="KeinLeerraum"/>
        <w:numPr>
          <w:ilvl w:val="0"/>
          <w:numId w:val="13"/>
        </w:numPr>
      </w:pPr>
      <w:r>
        <w:t>Die Ausschüsse</w:t>
      </w:r>
    </w:p>
    <w:p w:rsidR="001713A7" w:rsidRPr="000D55F4" w:rsidRDefault="001713A7" w:rsidP="001713A7">
      <w:pPr>
        <w:pStyle w:val="KeinLeerraum"/>
        <w:rPr>
          <w:b/>
        </w:rPr>
      </w:pPr>
    </w:p>
    <w:p w:rsidR="001713A7" w:rsidRPr="000D55F4" w:rsidRDefault="00847DAD" w:rsidP="001713A7">
      <w:pPr>
        <w:pStyle w:val="KeinLeerraum"/>
        <w:rPr>
          <w:b/>
        </w:rPr>
      </w:pPr>
      <w:r w:rsidRPr="000D55F4">
        <w:rPr>
          <w:b/>
        </w:rPr>
        <w:t>§11</w:t>
      </w:r>
    </w:p>
    <w:p w:rsidR="00847DAD" w:rsidRPr="000D55F4" w:rsidRDefault="00847DAD" w:rsidP="001713A7">
      <w:pPr>
        <w:pStyle w:val="KeinLeerraum"/>
        <w:rPr>
          <w:b/>
        </w:rPr>
      </w:pPr>
      <w:r w:rsidRPr="000D55F4">
        <w:rPr>
          <w:b/>
        </w:rPr>
        <w:t>Der Vorstand</w:t>
      </w:r>
    </w:p>
    <w:p w:rsidR="00847DAD" w:rsidRDefault="00847DAD" w:rsidP="001713A7">
      <w:pPr>
        <w:pStyle w:val="KeinLeerraum"/>
      </w:pPr>
    </w:p>
    <w:p w:rsidR="00847DAD" w:rsidRDefault="00847DAD" w:rsidP="00847DAD">
      <w:pPr>
        <w:pStyle w:val="KeinLeerraum"/>
      </w:pPr>
      <w:r>
        <w:t>1. Der Vorstand besteht aus dem/der 1. Vorsitzenden, dem/der 2. Vorsitzenden und dem/der</w:t>
      </w:r>
    </w:p>
    <w:p w:rsidR="00847DAD" w:rsidRDefault="00847DAD" w:rsidP="00847DAD">
      <w:pPr>
        <w:pStyle w:val="KeinLeerraum"/>
      </w:pPr>
      <w:r>
        <w:t xml:space="preserve">Kassenwart/in. Die weitere Geschäftsverteilung bestimmt der Vorstand. Je zwei </w:t>
      </w:r>
    </w:p>
    <w:p w:rsidR="00847DAD" w:rsidRDefault="00847DAD" w:rsidP="00847DAD">
      <w:pPr>
        <w:pStyle w:val="KeinLeerraum"/>
      </w:pPr>
      <w:r>
        <w:t>Vorstandsmitglieder/innen sind gemeinsam vertretungsberechtigt.</w:t>
      </w:r>
    </w:p>
    <w:p w:rsidR="00847DAD" w:rsidRDefault="00847DAD" w:rsidP="00847DAD">
      <w:pPr>
        <w:pStyle w:val="KeinLeerraum"/>
      </w:pPr>
    </w:p>
    <w:p w:rsidR="00847DAD" w:rsidRDefault="00847DAD" w:rsidP="00847DAD">
      <w:pPr>
        <w:pStyle w:val="KeinLeerraum"/>
      </w:pPr>
      <w:r>
        <w:t xml:space="preserve">2. Der Vorstand wird von der Mitgliederversammlung für die Dauer von  </w:t>
      </w:r>
      <w:r w:rsidRPr="00493106">
        <w:rPr>
          <w:b/>
        </w:rPr>
        <w:t>zwei Jahren</w:t>
      </w:r>
      <w:r>
        <w:t xml:space="preserve"> in einem</w:t>
      </w:r>
    </w:p>
    <w:p w:rsidR="00847DAD" w:rsidRDefault="00847DAD" w:rsidP="00847DAD">
      <w:pPr>
        <w:pStyle w:val="KeinLeerraum"/>
      </w:pPr>
      <w:r>
        <w:t>gesonderten Wahlgang gewählt. Für den Vorstand dürfen lediglich Vereinsmitglieder</w:t>
      </w:r>
    </w:p>
    <w:p w:rsidR="00847DAD" w:rsidRDefault="00847DAD" w:rsidP="00847DAD">
      <w:pPr>
        <w:pStyle w:val="KeinLeerraum"/>
      </w:pPr>
      <w:r>
        <w:t>kandidieren. Die Wiederwahl der Vorstandsmitglieder ist möglich. Nach Ablauf seiner</w:t>
      </w:r>
    </w:p>
    <w:p w:rsidR="00847DAD" w:rsidRDefault="00847DAD" w:rsidP="00847DAD">
      <w:pPr>
        <w:pStyle w:val="KeinLeerraum"/>
      </w:pPr>
      <w:r>
        <w:t>Amtszeit bleibt Vorstand solange im Amt, bis ein neuer Vorstand gewählt ist.</w:t>
      </w:r>
    </w:p>
    <w:p w:rsidR="00847DAD" w:rsidRDefault="00847DAD" w:rsidP="00847DAD">
      <w:pPr>
        <w:pStyle w:val="KeinLeerraum"/>
      </w:pPr>
    </w:p>
    <w:p w:rsidR="000D55F4" w:rsidRDefault="000D55F4" w:rsidP="00847DAD">
      <w:pPr>
        <w:pStyle w:val="KeinLeerraum"/>
      </w:pPr>
      <w:r>
        <w:t>3. Die Wahl in den Vorstand erfolgt für jede/n Kandidatin/en in einem getrennten Wahlgang.</w:t>
      </w:r>
    </w:p>
    <w:p w:rsidR="000D55F4" w:rsidRDefault="000D55F4" w:rsidP="00847DAD">
      <w:pPr>
        <w:pStyle w:val="KeinLeerraum"/>
      </w:pPr>
      <w:r>
        <w:t>Gewählt ist, wer mehr als die Hälfte der abgegebenen Stimmen erhalten hat (vgl. §12 Punkt 9).</w:t>
      </w:r>
    </w:p>
    <w:p w:rsidR="000D55F4" w:rsidRDefault="000D55F4" w:rsidP="00847DAD">
      <w:pPr>
        <w:pStyle w:val="KeinLeerraum"/>
      </w:pPr>
      <w:r>
        <w:t>Übersteigt die Zahl der Kandidaten die Zahl der zu besetzenden Ämter, ist gewählt, wer die</w:t>
      </w:r>
    </w:p>
    <w:p w:rsidR="000D55F4" w:rsidRDefault="000D55F4" w:rsidP="00847DAD">
      <w:pPr>
        <w:pStyle w:val="KeinLeerraum"/>
      </w:pPr>
      <w:r>
        <w:t>meisten Stimmen auf sich vereinigt.</w:t>
      </w:r>
    </w:p>
    <w:p w:rsidR="000D55F4" w:rsidRDefault="000D55F4" w:rsidP="00847DAD">
      <w:pPr>
        <w:pStyle w:val="KeinLeerraum"/>
      </w:pPr>
    </w:p>
    <w:p w:rsidR="000D55F4" w:rsidRDefault="000D55F4" w:rsidP="00847DAD">
      <w:pPr>
        <w:pStyle w:val="KeinLeerraum"/>
      </w:pPr>
      <w:r>
        <w:t>4. Der Vorstand ist grundsätzlich für alle Angelegenheiten des Vereins zuständig, sofern sie nicht</w:t>
      </w:r>
    </w:p>
    <w:p w:rsidR="000D55F4" w:rsidRDefault="000D55F4" w:rsidP="00847DAD">
      <w:pPr>
        <w:pStyle w:val="KeinLeerraum"/>
      </w:pPr>
      <w:r>
        <w:t>gemäß dieser Satzung einem anderen Vereinsorgan übertragen wurden. Er hat vor allem die</w:t>
      </w:r>
    </w:p>
    <w:p w:rsidR="000D55F4" w:rsidRDefault="000D55F4" w:rsidP="00847DAD">
      <w:pPr>
        <w:pStyle w:val="KeinLeerraum"/>
      </w:pPr>
      <w:r>
        <w:t>Aufgabe, den Verein organisatorisch zu leiten und die Beschlüsse der Mitgliederversammlung</w:t>
      </w:r>
    </w:p>
    <w:p w:rsidR="000D55F4" w:rsidRDefault="00B66B6E" w:rsidP="00847DAD">
      <w:pPr>
        <w:pStyle w:val="KeinLeerraum"/>
        <w:rPr>
          <w:u w:val="single"/>
        </w:rPr>
      </w:pPr>
      <w:r>
        <w:t>durchzuführen</w:t>
      </w:r>
      <w:r w:rsidR="000D55F4">
        <w:t>.</w:t>
      </w:r>
      <w:r>
        <w:t xml:space="preserve"> </w:t>
      </w:r>
      <w:r w:rsidRPr="00B66B6E">
        <w:rPr>
          <w:u w:val="single"/>
        </w:rPr>
        <w:t>Zu seinen Aufgaben gehören insbesondere:</w:t>
      </w:r>
    </w:p>
    <w:p w:rsidR="00B66B6E" w:rsidRDefault="00B66B6E" w:rsidP="00847DAD">
      <w:pPr>
        <w:pStyle w:val="KeinLeerraum"/>
      </w:pPr>
    </w:p>
    <w:p w:rsidR="00B66B6E" w:rsidRDefault="00B66B6E" w:rsidP="00B66B6E">
      <w:pPr>
        <w:pStyle w:val="KeinLeerraum"/>
        <w:numPr>
          <w:ilvl w:val="0"/>
          <w:numId w:val="15"/>
        </w:numPr>
      </w:pPr>
      <w:r>
        <w:t>Einberufung der Mitgliederversammlung sowie Aufstellung der Tagesordnung</w:t>
      </w:r>
    </w:p>
    <w:p w:rsidR="00B66B6E" w:rsidRDefault="00B66B6E" w:rsidP="00B66B6E">
      <w:pPr>
        <w:pStyle w:val="KeinLeerraum"/>
        <w:numPr>
          <w:ilvl w:val="0"/>
          <w:numId w:val="15"/>
        </w:numPr>
      </w:pPr>
      <w:r>
        <w:t>Durchführung des von der Mitgliederversammlung beschlossenen Arbeitsprogramms</w:t>
      </w:r>
    </w:p>
    <w:p w:rsidR="00B66B6E" w:rsidRDefault="00B66B6E" w:rsidP="00B66B6E">
      <w:pPr>
        <w:pStyle w:val="KeinLeerraum"/>
        <w:numPr>
          <w:ilvl w:val="0"/>
          <w:numId w:val="15"/>
        </w:numPr>
      </w:pPr>
      <w:r>
        <w:t>Durchführung der Vereins- und Verwaltungsgeschäfte</w:t>
      </w:r>
    </w:p>
    <w:p w:rsidR="00B66B6E" w:rsidRDefault="00B66B6E" w:rsidP="00B66B6E">
      <w:pPr>
        <w:pStyle w:val="KeinLeerraum"/>
        <w:numPr>
          <w:ilvl w:val="0"/>
          <w:numId w:val="15"/>
        </w:numPr>
      </w:pPr>
      <w:r>
        <w:t>Beschlussfassung über die Aufnahme von Mitgliedern</w:t>
      </w:r>
    </w:p>
    <w:p w:rsidR="00B66B6E" w:rsidRDefault="00B66B6E" w:rsidP="00B66B6E">
      <w:pPr>
        <w:pStyle w:val="KeinLeerraum"/>
        <w:numPr>
          <w:ilvl w:val="0"/>
          <w:numId w:val="15"/>
        </w:numPr>
      </w:pPr>
      <w:r>
        <w:t>Verwaltung des Vereinsvermögens</w:t>
      </w:r>
    </w:p>
    <w:p w:rsidR="00B66B6E" w:rsidRDefault="00B66B6E" w:rsidP="00B66B6E">
      <w:pPr>
        <w:pStyle w:val="KeinLeerraum"/>
        <w:numPr>
          <w:ilvl w:val="0"/>
          <w:numId w:val="15"/>
        </w:numPr>
      </w:pPr>
      <w:r>
        <w:t>An- und Verkäufe von Kunstwerken</w:t>
      </w:r>
    </w:p>
    <w:p w:rsidR="000842F6" w:rsidRDefault="00B66B6E" w:rsidP="00B66B6E">
      <w:pPr>
        <w:pStyle w:val="KeinLeerraum"/>
        <w:numPr>
          <w:ilvl w:val="0"/>
          <w:numId w:val="15"/>
        </w:numPr>
      </w:pPr>
      <w:r>
        <w:t>Beteiligung, Planung und Ausarbeitung von Veranstaltungen</w:t>
      </w:r>
      <w:r w:rsidR="000842F6">
        <w:t>, Abwägung von Zweck</w:t>
      </w:r>
    </w:p>
    <w:p w:rsidR="000842F6" w:rsidRDefault="000842F6" w:rsidP="000842F6">
      <w:pPr>
        <w:pStyle w:val="KeinLeerraum"/>
        <w:ind w:left="720"/>
      </w:pPr>
      <w:r>
        <w:t>und Nutzen für den Verein, sowie der Kontrolle gegenüber dem Satzungs- Vereinsziel</w:t>
      </w:r>
    </w:p>
    <w:p w:rsidR="00B66B6E" w:rsidRDefault="000842F6" w:rsidP="000842F6">
      <w:pPr>
        <w:pStyle w:val="KeinLeerraum"/>
        <w:numPr>
          <w:ilvl w:val="0"/>
          <w:numId w:val="15"/>
        </w:numPr>
      </w:pPr>
      <w:r>
        <w:t>Erstellung und Überprüfung des Geschäfts- und Kostenberichts</w:t>
      </w:r>
    </w:p>
    <w:p w:rsidR="000842F6" w:rsidRDefault="000842F6" w:rsidP="000842F6">
      <w:pPr>
        <w:pStyle w:val="KeinLeerraum"/>
        <w:ind w:left="720"/>
      </w:pPr>
    </w:p>
    <w:p w:rsidR="00A42D33" w:rsidRDefault="000842F6" w:rsidP="00C15F5D">
      <w:pPr>
        <w:pStyle w:val="KeinLeerraum"/>
      </w:pPr>
      <w:r>
        <w:lastRenderedPageBreak/>
        <w:t>5. Der Vorstand übt seine Arbeit ehrenamtlich aus, eine Vergütung über die in vorliegender</w:t>
      </w:r>
    </w:p>
    <w:p w:rsidR="000842F6" w:rsidRDefault="000842F6" w:rsidP="00C15F5D">
      <w:pPr>
        <w:pStyle w:val="KeinLeerraum"/>
      </w:pPr>
      <w:r>
        <w:t>Satzung hinausgehende Weise kann nicht erfolgen. Der Vorstand kann für die Geschäfte eine/n</w:t>
      </w:r>
    </w:p>
    <w:p w:rsidR="000842F6" w:rsidRDefault="000842F6" w:rsidP="00C15F5D">
      <w:pPr>
        <w:pStyle w:val="KeinLeerraum"/>
      </w:pPr>
      <w:r>
        <w:t>Geschäftsführer/in bestellen. Dieser ist berechtigt, an den Sitzungen des Vorstandes mit</w:t>
      </w:r>
    </w:p>
    <w:p w:rsidR="000842F6" w:rsidRDefault="000842F6" w:rsidP="00C15F5D">
      <w:pPr>
        <w:pStyle w:val="KeinLeerraum"/>
      </w:pPr>
      <w:r>
        <w:t>beratender Stimme teilzunehmen.</w:t>
      </w:r>
    </w:p>
    <w:p w:rsidR="000842F6" w:rsidRDefault="000842F6" w:rsidP="00C15F5D">
      <w:pPr>
        <w:pStyle w:val="KeinLeerraum"/>
      </w:pPr>
    </w:p>
    <w:p w:rsidR="000842F6" w:rsidRDefault="000842F6" w:rsidP="00C15F5D">
      <w:pPr>
        <w:pStyle w:val="KeinLeerraum"/>
      </w:pPr>
      <w:r>
        <w:t>6.</w:t>
      </w:r>
      <w:r w:rsidR="00493106">
        <w:t xml:space="preserve"> Mitglieder des Vorstands</w:t>
      </w:r>
      <w:r>
        <w:t xml:space="preserve"> können auf Beschluss der Mitgliederversammlung mit einfacher</w:t>
      </w:r>
    </w:p>
    <w:p w:rsidR="000842F6" w:rsidRDefault="000842F6" w:rsidP="00C15F5D">
      <w:pPr>
        <w:pStyle w:val="KeinLeerraum"/>
      </w:pPr>
      <w:r>
        <w:t>Mehrheit der anwesenden Stimmen abgewählt werden. Sche</w:t>
      </w:r>
      <w:r w:rsidR="00493106">
        <w:t>idet ein Mitglied des Vorstands</w:t>
      </w:r>
    </w:p>
    <w:p w:rsidR="000842F6" w:rsidRDefault="000842F6" w:rsidP="00C15F5D">
      <w:pPr>
        <w:pStyle w:val="KeinLeerraum"/>
      </w:pPr>
      <w:r>
        <w:t>während der Amtsperiode wegen Abwahl oder anderen Gründen aus, so kann die</w:t>
      </w:r>
    </w:p>
    <w:p w:rsidR="000842F6" w:rsidRDefault="000842F6" w:rsidP="00C15F5D">
      <w:pPr>
        <w:pStyle w:val="KeinLeerraum"/>
      </w:pPr>
      <w:r>
        <w:t>Mitgliederversammlung ein Ersatzmitglied für die restliche Amtsdauer des/der Ausgeschiedenen</w:t>
      </w:r>
    </w:p>
    <w:p w:rsidR="000842F6" w:rsidRDefault="000842F6" w:rsidP="00C15F5D">
      <w:pPr>
        <w:pStyle w:val="KeinLeerraum"/>
      </w:pPr>
      <w:r>
        <w:t>wählen.</w:t>
      </w:r>
    </w:p>
    <w:p w:rsidR="000842F6" w:rsidRDefault="000842F6" w:rsidP="00C15F5D">
      <w:pPr>
        <w:pStyle w:val="KeinLeerraum"/>
      </w:pPr>
    </w:p>
    <w:p w:rsidR="00306D0C" w:rsidRDefault="000842F6" w:rsidP="00C15F5D">
      <w:pPr>
        <w:pStyle w:val="KeinLeerraum"/>
      </w:pPr>
      <w:r>
        <w:t xml:space="preserve">7. Vorstandsitzungen finden jährlich mindestens </w:t>
      </w:r>
      <w:r w:rsidRPr="00493106">
        <w:rPr>
          <w:u w:val="single"/>
        </w:rPr>
        <w:t>drei Mal</w:t>
      </w:r>
      <w:r>
        <w:t xml:space="preserve"> bzw. bei Bedarf statt.</w:t>
      </w:r>
      <w:r w:rsidR="00493106">
        <w:t xml:space="preserve"> Die Einladung </w:t>
      </w:r>
    </w:p>
    <w:p w:rsidR="00493106" w:rsidRDefault="00306D0C" w:rsidP="00C15F5D">
      <w:pPr>
        <w:pStyle w:val="KeinLeerraum"/>
      </w:pPr>
      <w:r>
        <w:t xml:space="preserve">zu </w:t>
      </w:r>
      <w:r w:rsidR="00493106">
        <w:t>Vorstandssitzungen erfolgt durch die/den 1. Vorsitzende/n, bei dessen Verhinderung durch</w:t>
      </w:r>
    </w:p>
    <w:p w:rsidR="00493106" w:rsidRDefault="00493106" w:rsidP="00C15F5D">
      <w:pPr>
        <w:pStyle w:val="KeinLeerraum"/>
      </w:pPr>
      <w:r>
        <w:t>die/den stellvertretende/n Vorsitzende/n, schriftlich unter Einhaltung einer Einladungsfrist von</w:t>
      </w:r>
    </w:p>
    <w:p w:rsidR="00493106" w:rsidRDefault="00493106" w:rsidP="00C15F5D">
      <w:pPr>
        <w:pStyle w:val="KeinLeerraum"/>
      </w:pPr>
      <w:r>
        <w:t xml:space="preserve">mindestens </w:t>
      </w:r>
      <w:r w:rsidRPr="00493106">
        <w:rPr>
          <w:u w:val="single"/>
        </w:rPr>
        <w:t>drei Tagen</w:t>
      </w:r>
      <w:r>
        <w:t>. Vorstandssitzungen sind beschlussfähig, wenn satzungsgemäß eingeladen</w:t>
      </w:r>
    </w:p>
    <w:p w:rsidR="00493106" w:rsidRDefault="00493106" w:rsidP="00C15F5D">
      <w:pPr>
        <w:pStyle w:val="KeinLeerraum"/>
      </w:pPr>
      <w:r>
        <w:t xml:space="preserve">wurde und mindestens </w:t>
      </w:r>
      <w:r w:rsidRPr="00493106">
        <w:rPr>
          <w:u w:val="single"/>
        </w:rPr>
        <w:t xml:space="preserve">zwei </w:t>
      </w:r>
      <w:r>
        <w:t>Vorstandsmitglieder inklusive des 1. Vorstands anwesend sind.</w:t>
      </w:r>
    </w:p>
    <w:p w:rsidR="00493106" w:rsidRDefault="00493106" w:rsidP="00C15F5D">
      <w:pPr>
        <w:pStyle w:val="KeinLeerraum"/>
      </w:pPr>
    </w:p>
    <w:p w:rsidR="00493106" w:rsidRDefault="00493106" w:rsidP="00C15F5D">
      <w:pPr>
        <w:pStyle w:val="KeinLeerraum"/>
      </w:pPr>
      <w:r>
        <w:t>8. Beschlüsse des Vorstands können bei Eilbedürftigkeit auch schriftlich oder fernmündlich</w:t>
      </w:r>
    </w:p>
    <w:p w:rsidR="00493106" w:rsidRDefault="00493106" w:rsidP="00C15F5D">
      <w:pPr>
        <w:pStyle w:val="KeinLeerraum"/>
      </w:pPr>
      <w:r>
        <w:t>gefasst werden, wenn alle Vorstandsmitglieder ihre Zustimmung zu dem Verfahren schriftlich</w:t>
      </w:r>
    </w:p>
    <w:p w:rsidR="00493106" w:rsidRDefault="00493106" w:rsidP="00C15F5D">
      <w:pPr>
        <w:pStyle w:val="KeinLeerraum"/>
      </w:pPr>
      <w:r>
        <w:t>oder fernmündlich erklären. Schriftlich oder fernmündliche gefasste Vorstandsbeschlüsse</w:t>
      </w:r>
    </w:p>
    <w:p w:rsidR="00493106" w:rsidRDefault="00493106" w:rsidP="00C15F5D">
      <w:pPr>
        <w:pStyle w:val="KeinLeerraum"/>
      </w:pPr>
      <w:r>
        <w:t>sind schriftlich niederzulegen und von dem Vorsitzenden zu unterzeichnen.</w:t>
      </w:r>
    </w:p>
    <w:p w:rsidR="00493106" w:rsidRPr="00D74B1E" w:rsidRDefault="00493106" w:rsidP="00C15F5D">
      <w:pPr>
        <w:pStyle w:val="KeinLeerraum"/>
        <w:rPr>
          <w:b/>
        </w:rPr>
      </w:pPr>
    </w:p>
    <w:p w:rsidR="00493106" w:rsidRPr="00D74B1E" w:rsidRDefault="00493106" w:rsidP="00C15F5D">
      <w:pPr>
        <w:pStyle w:val="KeinLeerraum"/>
        <w:rPr>
          <w:b/>
        </w:rPr>
      </w:pPr>
      <w:r w:rsidRPr="00D74B1E">
        <w:rPr>
          <w:b/>
        </w:rPr>
        <w:t>§12</w:t>
      </w:r>
    </w:p>
    <w:p w:rsidR="00493106" w:rsidRPr="00D74B1E" w:rsidRDefault="00493106" w:rsidP="00C15F5D">
      <w:pPr>
        <w:pStyle w:val="KeinLeerraum"/>
        <w:rPr>
          <w:b/>
        </w:rPr>
      </w:pPr>
      <w:r w:rsidRPr="00D74B1E">
        <w:rPr>
          <w:b/>
        </w:rPr>
        <w:t>Die Mitgliederversammlung</w:t>
      </w:r>
    </w:p>
    <w:p w:rsidR="00493106" w:rsidRDefault="00493106" w:rsidP="00C15F5D">
      <w:pPr>
        <w:pStyle w:val="KeinLeerraum"/>
      </w:pPr>
    </w:p>
    <w:p w:rsidR="00493106" w:rsidRDefault="00493106" w:rsidP="00493106">
      <w:pPr>
        <w:pStyle w:val="KeinLeerraum"/>
      </w:pPr>
      <w:r>
        <w:t>1. Die Mitgliederversammlung ist das höchste beschlussfassende Organ des Vereins.</w:t>
      </w:r>
    </w:p>
    <w:p w:rsidR="00493106" w:rsidRDefault="00493106" w:rsidP="00493106">
      <w:pPr>
        <w:pStyle w:val="KeinLeerraum"/>
      </w:pPr>
      <w:r>
        <w:t>Sie beschließt die langfristige Aufgabenstellung und das Arbeitsprogramm.</w:t>
      </w:r>
    </w:p>
    <w:p w:rsidR="00493106" w:rsidRDefault="00493106" w:rsidP="00493106">
      <w:pPr>
        <w:pStyle w:val="KeinLeerraum"/>
      </w:pPr>
    </w:p>
    <w:p w:rsidR="00493106" w:rsidRDefault="00493106" w:rsidP="00493106">
      <w:pPr>
        <w:pStyle w:val="KeinLeerraum"/>
      </w:pPr>
      <w:r>
        <w:t xml:space="preserve">2. Die ordentliche Mitgliederversammlung findet </w:t>
      </w:r>
      <w:r w:rsidRPr="00D74B1E">
        <w:rPr>
          <w:u w:val="single"/>
        </w:rPr>
        <w:t>einmal jährlich</w:t>
      </w:r>
      <w:r>
        <w:t xml:space="preserve"> statt, zu ihr ist 14 Tage</w:t>
      </w:r>
    </w:p>
    <w:p w:rsidR="00493106" w:rsidRDefault="00493106" w:rsidP="00493106">
      <w:pPr>
        <w:pStyle w:val="KeinLeerraum"/>
      </w:pPr>
      <w:r>
        <w:t>vorher schriftlich einzuladen. Außerordentliche Mitgliederversammlungen werden vom</w:t>
      </w:r>
    </w:p>
    <w:p w:rsidR="00493106" w:rsidRDefault="00493106" w:rsidP="00493106">
      <w:pPr>
        <w:pStyle w:val="KeinLeerraum"/>
      </w:pPr>
      <w:r>
        <w:t>Vorstand nach Bedarf einberufen.</w:t>
      </w:r>
    </w:p>
    <w:p w:rsidR="00493106" w:rsidRDefault="00493106" w:rsidP="00493106">
      <w:pPr>
        <w:pStyle w:val="KeinLeerraum"/>
      </w:pPr>
    </w:p>
    <w:p w:rsidR="00493106" w:rsidRDefault="00493106" w:rsidP="00493106">
      <w:pPr>
        <w:pStyle w:val="KeinLeerraum"/>
      </w:pPr>
      <w:r>
        <w:t>3. Die Einberufung der Mitgliederversammlung erfolgt schriftlich durch den 1. Vorsitzenden,</w:t>
      </w:r>
    </w:p>
    <w:p w:rsidR="00493106" w:rsidRDefault="00493106" w:rsidP="00493106">
      <w:pPr>
        <w:pStyle w:val="KeinLeerraum"/>
      </w:pPr>
      <w:r>
        <w:t>bei dessen Verhinderung durch seine/n Stellvertreter unter</w:t>
      </w:r>
      <w:r w:rsidR="00D74B1E">
        <w:t xml:space="preserve"> Wahrung einer Einladungsfrist</w:t>
      </w:r>
    </w:p>
    <w:p w:rsidR="00306D0C" w:rsidRDefault="00D74B1E" w:rsidP="00493106">
      <w:pPr>
        <w:pStyle w:val="KeinLeerraum"/>
      </w:pPr>
      <w:r>
        <w:t xml:space="preserve">von mindestens </w:t>
      </w:r>
      <w:r w:rsidRPr="00D74B1E">
        <w:rPr>
          <w:u w:val="single"/>
        </w:rPr>
        <w:t>zwei Wochen</w:t>
      </w:r>
      <w:r>
        <w:t xml:space="preserve"> bei gleichzeitige</w:t>
      </w:r>
      <w:r w:rsidR="00306D0C">
        <w:t xml:space="preserve">r Bekanntgabe der Tagesordnung. </w:t>
      </w:r>
    </w:p>
    <w:p w:rsidR="00306D0C" w:rsidRDefault="00306D0C" w:rsidP="00493106">
      <w:pPr>
        <w:pStyle w:val="KeinLeerraum"/>
      </w:pPr>
      <w:r>
        <w:t xml:space="preserve">Die Frist </w:t>
      </w:r>
      <w:r w:rsidR="00D74B1E">
        <w:t xml:space="preserve">beginnt mit dem auf die Absendung des Einladungsschreibens folgenden Tag. </w:t>
      </w:r>
    </w:p>
    <w:p w:rsidR="00306D0C" w:rsidRDefault="00306D0C" w:rsidP="00493106">
      <w:pPr>
        <w:pStyle w:val="KeinLeerraum"/>
      </w:pPr>
      <w:r>
        <w:t xml:space="preserve">Es gilt das </w:t>
      </w:r>
      <w:r w:rsidR="00D74B1E">
        <w:t>Datum des Poststempels. Das Einladungsschreiben gilt dem Mitglied als zugegangen,</w:t>
      </w:r>
    </w:p>
    <w:p w:rsidR="00D74B1E" w:rsidRDefault="00D74B1E" w:rsidP="00493106">
      <w:pPr>
        <w:pStyle w:val="KeinLeerraum"/>
      </w:pPr>
      <w:r>
        <w:t>wenn</w:t>
      </w:r>
      <w:r w:rsidR="00306D0C">
        <w:t xml:space="preserve"> </w:t>
      </w:r>
      <w:r>
        <w:t>es an die letzte vom Mitglied dem Verein schriftlich bekannt gegebene Adresse gerichtet ist.</w:t>
      </w:r>
    </w:p>
    <w:p w:rsidR="00D74B1E" w:rsidRDefault="00D74B1E" w:rsidP="00493106">
      <w:pPr>
        <w:pStyle w:val="KeinLeerraum"/>
      </w:pPr>
    </w:p>
    <w:p w:rsidR="00D74B1E" w:rsidRDefault="00306D0C" w:rsidP="00493106">
      <w:pPr>
        <w:pStyle w:val="KeinLeerraum"/>
      </w:pPr>
      <w:r>
        <w:t>4. Der Mitgliederversammlung sind die Jahresrechnung und der Jahresbericht vor der</w:t>
      </w:r>
    </w:p>
    <w:p w:rsidR="00306D0C" w:rsidRDefault="00306D0C" w:rsidP="00493106">
      <w:pPr>
        <w:pStyle w:val="KeinLeerraum"/>
      </w:pPr>
      <w:r>
        <w:t xml:space="preserve">Beschlussfassung über die Entlastung des Vorstands schriftlich vorzulegen. </w:t>
      </w:r>
    </w:p>
    <w:p w:rsidR="00306D0C" w:rsidRDefault="00306D0C" w:rsidP="00493106">
      <w:pPr>
        <w:pStyle w:val="KeinLeerraum"/>
      </w:pPr>
      <w:r>
        <w:t>Sie bestellt zwei Kassenprüfer/innen, die weder dem Vorstand, noch einem vom Vorstand</w:t>
      </w:r>
    </w:p>
    <w:p w:rsidR="00306D0C" w:rsidRDefault="00306D0C" w:rsidP="00493106">
      <w:pPr>
        <w:pStyle w:val="KeinLeerraum"/>
      </w:pPr>
      <w:r>
        <w:t>berufenen Gremium angehören und auch nicht angestellte des Vereins sein dürfen,</w:t>
      </w:r>
    </w:p>
    <w:p w:rsidR="00306D0C" w:rsidRDefault="00306D0C" w:rsidP="00493106">
      <w:pPr>
        <w:pStyle w:val="KeinLeerraum"/>
      </w:pPr>
      <w:r>
        <w:t>um die Buchführung einschließlich Jahresabschluss zu prüfen und über das Ergebnis vor der ordentlichen Mitgliederversammlung zu berichten.</w:t>
      </w:r>
    </w:p>
    <w:p w:rsidR="0075121E" w:rsidRDefault="0075121E" w:rsidP="00493106">
      <w:pPr>
        <w:pStyle w:val="KeinLeerraum"/>
      </w:pPr>
    </w:p>
    <w:p w:rsidR="0075121E" w:rsidRDefault="0075121E" w:rsidP="00493106">
      <w:pPr>
        <w:pStyle w:val="KeinLeerraum"/>
      </w:pPr>
    </w:p>
    <w:p w:rsidR="0075121E" w:rsidRDefault="0075121E" w:rsidP="00493106">
      <w:pPr>
        <w:pStyle w:val="KeinLeerraum"/>
      </w:pPr>
    </w:p>
    <w:p w:rsidR="0075121E" w:rsidRDefault="0075121E" w:rsidP="00493106">
      <w:pPr>
        <w:pStyle w:val="KeinLeerraum"/>
      </w:pPr>
    </w:p>
    <w:p w:rsidR="0075121E" w:rsidRDefault="0075121E" w:rsidP="00493106">
      <w:pPr>
        <w:pStyle w:val="KeinLeerraum"/>
      </w:pPr>
    </w:p>
    <w:p w:rsidR="0075121E" w:rsidRDefault="0075121E" w:rsidP="00493106">
      <w:pPr>
        <w:pStyle w:val="KeinLeerraum"/>
      </w:pPr>
    </w:p>
    <w:p w:rsidR="0075121E" w:rsidRDefault="0075121E" w:rsidP="00493106">
      <w:pPr>
        <w:pStyle w:val="KeinLeerraum"/>
      </w:pPr>
    </w:p>
    <w:p w:rsidR="00306D0C" w:rsidRDefault="00306D0C" w:rsidP="00493106">
      <w:pPr>
        <w:pStyle w:val="KeinLeerraum"/>
      </w:pPr>
    </w:p>
    <w:p w:rsidR="00306D0C" w:rsidRDefault="00306D0C" w:rsidP="00493106">
      <w:pPr>
        <w:pStyle w:val="KeinLeerraum"/>
      </w:pPr>
      <w:r>
        <w:lastRenderedPageBreak/>
        <w:t>5. Der Mitgliederversammlung sind folgende Aufgaben vorbehalten:</w:t>
      </w:r>
    </w:p>
    <w:p w:rsidR="0075121E" w:rsidRDefault="0075121E" w:rsidP="0075121E">
      <w:pPr>
        <w:pStyle w:val="KeinLeerraum"/>
        <w:numPr>
          <w:ilvl w:val="0"/>
          <w:numId w:val="15"/>
        </w:numPr>
      </w:pPr>
      <w:r>
        <w:t>Entgegennahme des Geschäfts- und Kassenberichtes des Vorstandes</w:t>
      </w:r>
    </w:p>
    <w:p w:rsidR="0075121E" w:rsidRDefault="0075121E" w:rsidP="0075121E">
      <w:pPr>
        <w:pStyle w:val="KeinLeerraum"/>
        <w:numPr>
          <w:ilvl w:val="0"/>
          <w:numId w:val="15"/>
        </w:numPr>
      </w:pPr>
      <w:r>
        <w:t>Entlastung des Vorstandes</w:t>
      </w:r>
    </w:p>
    <w:p w:rsidR="0075121E" w:rsidRDefault="0075121E" w:rsidP="0075121E">
      <w:pPr>
        <w:pStyle w:val="KeinLeerraum"/>
        <w:numPr>
          <w:ilvl w:val="0"/>
          <w:numId w:val="15"/>
        </w:numPr>
      </w:pPr>
      <w:r>
        <w:t>Wahl und/oder Abwahl des Vorstandes</w:t>
      </w:r>
    </w:p>
    <w:p w:rsidR="0075121E" w:rsidRDefault="0075121E" w:rsidP="0075121E">
      <w:pPr>
        <w:pStyle w:val="KeinLeerraum"/>
        <w:numPr>
          <w:ilvl w:val="0"/>
          <w:numId w:val="15"/>
        </w:numPr>
      </w:pPr>
      <w:r>
        <w:t>Wahl zweier externer Kassenprüfer/innen</w:t>
      </w:r>
    </w:p>
    <w:p w:rsidR="0075121E" w:rsidRDefault="0075121E" w:rsidP="0075121E">
      <w:pPr>
        <w:pStyle w:val="KeinLeerraum"/>
        <w:numPr>
          <w:ilvl w:val="0"/>
          <w:numId w:val="15"/>
        </w:numPr>
      </w:pPr>
      <w:r>
        <w:t>Beschlussfassung über Satzungsänderungen</w:t>
      </w:r>
    </w:p>
    <w:p w:rsidR="0075121E" w:rsidRDefault="0075121E" w:rsidP="0075121E">
      <w:pPr>
        <w:pStyle w:val="KeinLeerraum"/>
        <w:numPr>
          <w:ilvl w:val="0"/>
          <w:numId w:val="15"/>
        </w:numPr>
      </w:pPr>
      <w:r>
        <w:t>Festsetzung der Beitragshöhe und Beitragshäufigkeit</w:t>
      </w:r>
    </w:p>
    <w:p w:rsidR="0075121E" w:rsidRDefault="0075121E" w:rsidP="0075121E">
      <w:pPr>
        <w:pStyle w:val="KeinLeerraum"/>
        <w:numPr>
          <w:ilvl w:val="0"/>
          <w:numId w:val="15"/>
        </w:numPr>
      </w:pPr>
      <w:r>
        <w:t>Beschlussfassung über Personal-, Grundstücks-, Miet- und Pachtangelegenheiten</w:t>
      </w:r>
    </w:p>
    <w:p w:rsidR="0075121E" w:rsidRDefault="0075121E" w:rsidP="0075121E">
      <w:pPr>
        <w:pStyle w:val="KeinLeerraum"/>
        <w:numPr>
          <w:ilvl w:val="0"/>
          <w:numId w:val="15"/>
        </w:numPr>
      </w:pPr>
      <w:r>
        <w:t>Beschlussfassung über Auflösung des Vereins</w:t>
      </w:r>
    </w:p>
    <w:p w:rsidR="0075121E" w:rsidRDefault="0075121E" w:rsidP="0075121E">
      <w:pPr>
        <w:pStyle w:val="KeinLeerraum"/>
      </w:pPr>
    </w:p>
    <w:p w:rsidR="0075121E" w:rsidRDefault="0075121E" w:rsidP="0075121E">
      <w:pPr>
        <w:pStyle w:val="KeinLeerraum"/>
      </w:pPr>
      <w:r>
        <w:t xml:space="preserve">6. Jede satzungsmäßig einberufene Mitgliederversammlung ist beschlussfähig, wenn </w:t>
      </w:r>
    </w:p>
    <w:p w:rsidR="0075121E" w:rsidRDefault="0075121E" w:rsidP="0075121E">
      <w:pPr>
        <w:pStyle w:val="KeinLeerraum"/>
      </w:pPr>
      <w:r>
        <w:t xml:space="preserve">mindestens </w:t>
      </w:r>
      <w:r w:rsidRPr="00974C4A">
        <w:rPr>
          <w:u w:val="single"/>
        </w:rPr>
        <w:t>3 Mitglieder</w:t>
      </w:r>
      <w:r>
        <w:t xml:space="preserve"> anwesend sind. Im Falle der Beschlussunfähigkeit ruft der Vorstand</w:t>
      </w:r>
    </w:p>
    <w:p w:rsidR="0075121E" w:rsidRDefault="0075121E" w:rsidP="0075121E">
      <w:pPr>
        <w:pStyle w:val="KeinLeerraum"/>
      </w:pPr>
      <w:r>
        <w:t>diese erneut mit einer Frist von mindestens 14 Tage ein. Diese ist ohne Rücksicht auf die</w:t>
      </w:r>
    </w:p>
    <w:p w:rsidR="0075121E" w:rsidRDefault="0075121E" w:rsidP="0075121E">
      <w:pPr>
        <w:pStyle w:val="KeinLeerraum"/>
      </w:pPr>
      <w:r>
        <w:t>Zahl der erschienen Mitglieder beschlussfähig. Hierauf ist in der Einladung hinzuweisen.</w:t>
      </w:r>
    </w:p>
    <w:p w:rsidR="0075121E" w:rsidRDefault="0075121E" w:rsidP="0075121E">
      <w:pPr>
        <w:pStyle w:val="KeinLeerraum"/>
      </w:pPr>
    </w:p>
    <w:p w:rsidR="0075121E" w:rsidRDefault="0075121E" w:rsidP="0075121E">
      <w:pPr>
        <w:pStyle w:val="KeinLeerraum"/>
      </w:pPr>
      <w:r>
        <w:t>7. Die Mitgliederversammlung fasst ihre Beschlüsse, soweit Gesetz und Satzung nichts</w:t>
      </w:r>
    </w:p>
    <w:p w:rsidR="0075121E" w:rsidRDefault="0075121E" w:rsidP="0075121E">
      <w:pPr>
        <w:pStyle w:val="KeinLeerraum"/>
      </w:pPr>
      <w:r>
        <w:t>anderes vorsehen, mit einfacher Mehrheit. Bei Stimmgleichheit gilt ein Antrag als abgelehnt.</w:t>
      </w:r>
    </w:p>
    <w:p w:rsidR="0075121E" w:rsidRDefault="0075121E" w:rsidP="0075121E">
      <w:pPr>
        <w:pStyle w:val="KeinLeerraum"/>
      </w:pPr>
      <w:r>
        <w:t>Stimmenthaltungen werden nicht gezählt.</w:t>
      </w:r>
    </w:p>
    <w:p w:rsidR="0075121E" w:rsidRDefault="0075121E" w:rsidP="0075121E">
      <w:pPr>
        <w:pStyle w:val="KeinLeerraum"/>
      </w:pPr>
    </w:p>
    <w:p w:rsidR="0075121E" w:rsidRDefault="0075121E" w:rsidP="0075121E">
      <w:pPr>
        <w:pStyle w:val="KeinLeerraum"/>
      </w:pPr>
      <w:r>
        <w:t>8. Jedes Mitglied ist berechtigt Anträge zu stellen.</w:t>
      </w:r>
    </w:p>
    <w:p w:rsidR="0075121E" w:rsidRDefault="0075121E" w:rsidP="0075121E">
      <w:pPr>
        <w:pStyle w:val="KeinLeerraum"/>
      </w:pPr>
    </w:p>
    <w:p w:rsidR="0075121E" w:rsidRDefault="0075121E" w:rsidP="0075121E">
      <w:pPr>
        <w:pStyle w:val="KeinLeerraum"/>
      </w:pPr>
      <w:r>
        <w:t>9. Bei Wahlen ist gewählt, wer mehr als die Hälfte der abgegebenen gültigen Stimmen</w:t>
      </w:r>
    </w:p>
    <w:p w:rsidR="0075121E" w:rsidRDefault="0075121E" w:rsidP="0075121E">
      <w:pPr>
        <w:pStyle w:val="KeinLeerraum"/>
      </w:pPr>
      <w:r>
        <w:t>erhalten hat. Hat niemand mehr als di</w:t>
      </w:r>
      <w:r w:rsidR="004A0697">
        <w:t>e Hälfte der abgegebenen gültigen Stimmen erhalten,</w:t>
      </w:r>
    </w:p>
    <w:p w:rsidR="004A0697" w:rsidRDefault="004A0697" w:rsidP="0075121E">
      <w:pPr>
        <w:pStyle w:val="KeinLeerraum"/>
      </w:pPr>
      <w:r>
        <w:t>so findet zwischen den beiden Kandidaten, die die meisten Stimmen erhält. Bei gleicher</w:t>
      </w:r>
    </w:p>
    <w:p w:rsidR="004A0697" w:rsidRDefault="004A0697" w:rsidP="0075121E">
      <w:pPr>
        <w:pStyle w:val="KeinLeerraum"/>
      </w:pPr>
      <w:r>
        <w:t>Stimmenanzahl entscheidet das vom Versammlungsleiter zu zeihende Los.</w:t>
      </w:r>
    </w:p>
    <w:p w:rsidR="004A0697" w:rsidRDefault="004A0697" w:rsidP="0075121E">
      <w:pPr>
        <w:pStyle w:val="KeinLeerraum"/>
      </w:pPr>
    </w:p>
    <w:p w:rsidR="004A0697" w:rsidRDefault="004A0697" w:rsidP="0075121E">
      <w:pPr>
        <w:pStyle w:val="KeinLeerraum"/>
      </w:pPr>
      <w:r>
        <w:t>10. Jedes ordentliche Mitglied hat eine Stimme. Die Vertretung in der Stimmabgabe ist</w:t>
      </w:r>
    </w:p>
    <w:p w:rsidR="004A0697" w:rsidRDefault="004A0697" w:rsidP="0075121E">
      <w:pPr>
        <w:pStyle w:val="KeinLeerraum"/>
      </w:pPr>
      <w:r>
        <w:t>unzulässig.</w:t>
      </w:r>
    </w:p>
    <w:p w:rsidR="004A0697" w:rsidRDefault="004A0697" w:rsidP="0075121E">
      <w:pPr>
        <w:pStyle w:val="KeinLeerraum"/>
      </w:pPr>
    </w:p>
    <w:p w:rsidR="004A0697" w:rsidRDefault="004A0697" w:rsidP="0075121E">
      <w:pPr>
        <w:pStyle w:val="KeinLeerraum"/>
      </w:pPr>
      <w:r>
        <w:t>11. Die Mitgliederversammlung kann über die Art der Abstimmung auf Antrag entscheiden.</w:t>
      </w:r>
    </w:p>
    <w:p w:rsidR="004A0697" w:rsidRDefault="004A0697" w:rsidP="0075121E">
      <w:pPr>
        <w:pStyle w:val="KeinLeerraum"/>
      </w:pPr>
      <w:r>
        <w:t>Änderungen im Wahlmodus können von der Mitgliederversammlung nur einstimmig</w:t>
      </w:r>
    </w:p>
    <w:p w:rsidR="004A0697" w:rsidRDefault="004A0697" w:rsidP="0075121E">
      <w:pPr>
        <w:pStyle w:val="KeinLeerraum"/>
      </w:pPr>
      <w:r>
        <w:t>beschlossen werden.</w:t>
      </w:r>
    </w:p>
    <w:p w:rsidR="004A0697" w:rsidRDefault="004A0697" w:rsidP="0075121E">
      <w:pPr>
        <w:pStyle w:val="KeinLeerraum"/>
      </w:pPr>
    </w:p>
    <w:p w:rsidR="004A0697" w:rsidRDefault="004A0697" w:rsidP="0075121E">
      <w:pPr>
        <w:pStyle w:val="KeinLeerraum"/>
      </w:pPr>
      <w:r>
        <w:t>12. Ein Mitglied des Vorstandes leitet die Versammlung. Ist kein Vorstandsmitglied anwesend,</w:t>
      </w:r>
    </w:p>
    <w:p w:rsidR="004A0697" w:rsidRDefault="004A0697" w:rsidP="0075121E">
      <w:pPr>
        <w:pStyle w:val="KeinLeerraum"/>
      </w:pPr>
      <w:r>
        <w:t>so bestimmt die Mitgliederversammlung eine/n Versammlungsleiter/in.</w:t>
      </w:r>
    </w:p>
    <w:p w:rsidR="004A0697" w:rsidRDefault="004A0697" w:rsidP="0075121E">
      <w:pPr>
        <w:pStyle w:val="KeinLeerraum"/>
      </w:pPr>
    </w:p>
    <w:p w:rsidR="004A0697" w:rsidRPr="00974C4A" w:rsidRDefault="004A0697" w:rsidP="0075121E">
      <w:pPr>
        <w:pStyle w:val="KeinLeerraum"/>
        <w:rPr>
          <w:b/>
        </w:rPr>
      </w:pPr>
      <w:r w:rsidRPr="00974C4A">
        <w:rPr>
          <w:b/>
        </w:rPr>
        <w:t>§13</w:t>
      </w:r>
    </w:p>
    <w:p w:rsidR="004A0697" w:rsidRPr="00974C4A" w:rsidRDefault="004A0697" w:rsidP="0075121E">
      <w:pPr>
        <w:pStyle w:val="KeinLeerraum"/>
        <w:rPr>
          <w:b/>
        </w:rPr>
      </w:pPr>
      <w:r w:rsidRPr="00974C4A">
        <w:rPr>
          <w:b/>
        </w:rPr>
        <w:t>Ausschüsse</w:t>
      </w:r>
    </w:p>
    <w:p w:rsidR="004A0697" w:rsidRDefault="004A0697" w:rsidP="0075121E">
      <w:pPr>
        <w:pStyle w:val="KeinLeerraum"/>
      </w:pPr>
    </w:p>
    <w:p w:rsidR="004A0697" w:rsidRDefault="004A0697" w:rsidP="004A0697">
      <w:pPr>
        <w:pStyle w:val="KeinLeerraum"/>
      </w:pPr>
      <w:r>
        <w:t>1. Zur Erfüllung besonderer Aufgaben des Vereins oder zur Unterstützung des Vorstandes</w:t>
      </w:r>
    </w:p>
    <w:p w:rsidR="004A0697" w:rsidRDefault="004A0697" w:rsidP="004A0697">
      <w:pPr>
        <w:pStyle w:val="KeinLeerraum"/>
      </w:pPr>
      <w:r>
        <w:t>können Ausschüsse gebildet werden.</w:t>
      </w:r>
    </w:p>
    <w:p w:rsidR="004A0697" w:rsidRDefault="004A0697" w:rsidP="004A0697">
      <w:pPr>
        <w:pStyle w:val="KeinLeerraum"/>
      </w:pPr>
    </w:p>
    <w:p w:rsidR="004A0697" w:rsidRDefault="004A0697" w:rsidP="004A0697">
      <w:pPr>
        <w:pStyle w:val="KeinLeerraum"/>
      </w:pPr>
      <w:r>
        <w:t>2. Die Gründe zur Ausschussgründung, sowie die Benennung dessen Mitglieder obliegt</w:t>
      </w:r>
    </w:p>
    <w:p w:rsidR="004A0697" w:rsidRDefault="004A0697" w:rsidP="004A0697">
      <w:pPr>
        <w:pStyle w:val="KeinLeerraum"/>
      </w:pPr>
      <w:r>
        <w:t>dem Vorstand.</w:t>
      </w:r>
    </w:p>
    <w:p w:rsidR="004A0697" w:rsidRDefault="004A0697" w:rsidP="004A0697">
      <w:pPr>
        <w:pStyle w:val="KeinLeerraum"/>
      </w:pPr>
    </w:p>
    <w:p w:rsidR="004A0697" w:rsidRDefault="004A0697" w:rsidP="004A0697">
      <w:pPr>
        <w:pStyle w:val="KeinLeerraum"/>
      </w:pPr>
      <w:r>
        <w:t>3. Der Ausschuss untersteht dem Vorstand. Der Ausschuss fasst seine Beschlüsse mit</w:t>
      </w:r>
    </w:p>
    <w:p w:rsidR="004A0697" w:rsidRDefault="004A0697" w:rsidP="004A0697">
      <w:pPr>
        <w:pStyle w:val="KeinLeerraum"/>
      </w:pPr>
      <w:r>
        <w:t>einfacher Mehrheit; die Beschlüsse bedürfen zur Wirksamkeit der schriftlichen Zustimmung</w:t>
      </w:r>
    </w:p>
    <w:p w:rsidR="004A0697" w:rsidRDefault="004A0697" w:rsidP="004A0697">
      <w:pPr>
        <w:pStyle w:val="KeinLeerraum"/>
      </w:pPr>
      <w:r>
        <w:t>des Vorstandes.</w:t>
      </w:r>
    </w:p>
    <w:p w:rsidR="00493106" w:rsidRDefault="00493106" w:rsidP="00C15F5D">
      <w:pPr>
        <w:pStyle w:val="KeinLeerraum"/>
      </w:pPr>
    </w:p>
    <w:p w:rsidR="00493106" w:rsidRDefault="00493106" w:rsidP="00C15F5D">
      <w:pPr>
        <w:pStyle w:val="KeinLeerraum"/>
      </w:pPr>
      <w:r>
        <w:t xml:space="preserve"> </w:t>
      </w:r>
    </w:p>
    <w:p w:rsidR="000842F6" w:rsidRDefault="000842F6" w:rsidP="00C15F5D">
      <w:pPr>
        <w:pStyle w:val="KeinLeerraum"/>
      </w:pPr>
    </w:p>
    <w:p w:rsidR="00974C4A" w:rsidRDefault="00974C4A" w:rsidP="00C15F5D">
      <w:pPr>
        <w:pStyle w:val="KeinLeerraum"/>
      </w:pPr>
    </w:p>
    <w:p w:rsidR="00974C4A" w:rsidRDefault="00974C4A" w:rsidP="00C15F5D">
      <w:pPr>
        <w:pStyle w:val="KeinLeerraum"/>
      </w:pPr>
    </w:p>
    <w:p w:rsidR="00974C4A" w:rsidRPr="00974C4A" w:rsidRDefault="00974C4A" w:rsidP="00C15F5D">
      <w:pPr>
        <w:pStyle w:val="KeinLeerraum"/>
        <w:rPr>
          <w:b/>
        </w:rPr>
      </w:pPr>
      <w:r w:rsidRPr="00974C4A">
        <w:rPr>
          <w:b/>
        </w:rPr>
        <w:lastRenderedPageBreak/>
        <w:t>§14</w:t>
      </w:r>
    </w:p>
    <w:p w:rsidR="00974C4A" w:rsidRPr="00974C4A" w:rsidRDefault="00974C4A" w:rsidP="00C15F5D">
      <w:pPr>
        <w:pStyle w:val="KeinLeerraum"/>
        <w:rPr>
          <w:b/>
        </w:rPr>
      </w:pPr>
      <w:r w:rsidRPr="00974C4A">
        <w:rPr>
          <w:b/>
        </w:rPr>
        <w:t>Beurkundungen von Beschlüssen</w:t>
      </w:r>
    </w:p>
    <w:p w:rsidR="00974C4A" w:rsidRDefault="00974C4A" w:rsidP="00C15F5D">
      <w:pPr>
        <w:pStyle w:val="KeinLeerraum"/>
      </w:pPr>
    </w:p>
    <w:p w:rsidR="00974C4A" w:rsidRDefault="00974C4A" w:rsidP="00974C4A">
      <w:pPr>
        <w:pStyle w:val="KeinLeerraum"/>
      </w:pPr>
      <w:r>
        <w:t>1. Die in Vorstandssitzungen und in Mitgliederversammlungen gefassten Beschlüsse sind</w:t>
      </w:r>
    </w:p>
    <w:p w:rsidR="00974C4A" w:rsidRDefault="007D2028" w:rsidP="00974C4A">
      <w:pPr>
        <w:pStyle w:val="KeinLeerraum"/>
      </w:pPr>
      <w:r>
        <w:t>schriftlich</w:t>
      </w:r>
      <w:r w:rsidR="00974C4A">
        <w:t xml:space="preserve"> niederzulegen und von dem/r jeweiligen Versammlungsleiter/in </w:t>
      </w:r>
      <w:proofErr w:type="spellStart"/>
      <w:r w:rsidR="00974C4A">
        <w:t>odern</w:t>
      </w:r>
      <w:proofErr w:type="spellEnd"/>
      <w:r w:rsidR="00974C4A">
        <w:t xml:space="preserve"> dem/r</w:t>
      </w:r>
    </w:p>
    <w:p w:rsidR="00974C4A" w:rsidRDefault="00974C4A" w:rsidP="00974C4A">
      <w:pPr>
        <w:pStyle w:val="KeinLeerraum"/>
      </w:pPr>
      <w:r>
        <w:t>Schriftführer/in zu unterzeichnen.</w:t>
      </w:r>
    </w:p>
    <w:p w:rsidR="00974C4A" w:rsidRDefault="00974C4A" w:rsidP="00974C4A">
      <w:pPr>
        <w:pStyle w:val="KeinLeerraum"/>
      </w:pPr>
    </w:p>
    <w:p w:rsidR="00974C4A" w:rsidRDefault="00974C4A" w:rsidP="00974C4A">
      <w:pPr>
        <w:pStyle w:val="KeinLeerraum"/>
      </w:pPr>
      <w:r>
        <w:t>2. Die Einsichtnahme in diese Protokolle ist jedem Mitglied gestattet.</w:t>
      </w:r>
    </w:p>
    <w:p w:rsidR="00974C4A" w:rsidRDefault="00974C4A" w:rsidP="00974C4A">
      <w:pPr>
        <w:pStyle w:val="KeinLeerraum"/>
      </w:pPr>
    </w:p>
    <w:p w:rsidR="00974C4A" w:rsidRPr="007D2028" w:rsidRDefault="00974C4A" w:rsidP="00974C4A">
      <w:pPr>
        <w:pStyle w:val="KeinLeerraum"/>
        <w:rPr>
          <w:b/>
        </w:rPr>
      </w:pPr>
      <w:r w:rsidRPr="007D2028">
        <w:rPr>
          <w:b/>
        </w:rPr>
        <w:t>§15</w:t>
      </w:r>
    </w:p>
    <w:p w:rsidR="00974C4A" w:rsidRPr="007D2028" w:rsidRDefault="00974C4A" w:rsidP="00974C4A">
      <w:pPr>
        <w:pStyle w:val="KeinLeerraum"/>
        <w:rPr>
          <w:b/>
        </w:rPr>
      </w:pPr>
      <w:r w:rsidRPr="007D2028">
        <w:rPr>
          <w:b/>
        </w:rPr>
        <w:t>Änderungen des Vereinszwecks und Satzungsänderungen</w:t>
      </w:r>
    </w:p>
    <w:p w:rsidR="00974C4A" w:rsidRDefault="00974C4A" w:rsidP="00974C4A">
      <w:pPr>
        <w:pStyle w:val="KeinLeerraum"/>
      </w:pPr>
    </w:p>
    <w:p w:rsidR="00974C4A" w:rsidRDefault="00974C4A" w:rsidP="00974C4A">
      <w:pPr>
        <w:pStyle w:val="KeinLeerraum"/>
      </w:pPr>
      <w:r>
        <w:t>1. Für die Änderung des Vereinszweck</w:t>
      </w:r>
      <w:r w:rsidR="007D2028">
        <w:t xml:space="preserve">s sowie für andere Satzungsänderungen ist eine </w:t>
      </w:r>
    </w:p>
    <w:p w:rsidR="007D2028" w:rsidRDefault="007D2028" w:rsidP="00974C4A">
      <w:pPr>
        <w:pStyle w:val="KeinLeerraum"/>
      </w:pPr>
      <w:r>
        <w:t>Mehrheit der zur Mitgliederversammlung erschienenen Vereinsmitglieder erforderlich.</w:t>
      </w:r>
    </w:p>
    <w:p w:rsidR="007D2028" w:rsidRDefault="007D2028" w:rsidP="00974C4A">
      <w:pPr>
        <w:pStyle w:val="KeinLeerraum"/>
      </w:pPr>
      <w:r>
        <w:t>Über Satzungsänderungen kann nur abgestimmt werden, wenn auf diesen Tagesordnungspunkt</w:t>
      </w:r>
    </w:p>
    <w:p w:rsidR="007D2028" w:rsidRDefault="007D2028" w:rsidP="00974C4A">
      <w:pPr>
        <w:pStyle w:val="KeinLeerraum"/>
      </w:pPr>
      <w:r>
        <w:t>bereits in der Einladung zur Mitgliederversammlung hingewiesen wurde und der Einladung</w:t>
      </w:r>
    </w:p>
    <w:p w:rsidR="007D2028" w:rsidRDefault="007D2028" w:rsidP="00974C4A">
      <w:pPr>
        <w:pStyle w:val="KeinLeerraum"/>
      </w:pPr>
      <w:r>
        <w:t>sowohl der bisherige als auch der vorgesehene neue Satzungstext beigefügt worden waren.</w:t>
      </w:r>
    </w:p>
    <w:p w:rsidR="007D2028" w:rsidRDefault="007D2028" w:rsidP="00974C4A">
      <w:pPr>
        <w:pStyle w:val="KeinLeerraum"/>
      </w:pPr>
    </w:p>
    <w:p w:rsidR="007D2028" w:rsidRDefault="007D2028" w:rsidP="00974C4A">
      <w:pPr>
        <w:pStyle w:val="KeinLeerraum"/>
      </w:pPr>
      <w:r>
        <w:t>2. Satzungsänderungen, die von Aufsichts-, Gerichts- oder Finanzbehörden aus formalen</w:t>
      </w:r>
    </w:p>
    <w:p w:rsidR="007D2028" w:rsidRDefault="007D2028" w:rsidP="00974C4A">
      <w:pPr>
        <w:pStyle w:val="KeinLeerraum"/>
      </w:pPr>
      <w:r>
        <w:t>Gründen verlangt werden, kann der Vorstand von sich aus vornehmen. Diese Satzungsänderungen</w:t>
      </w:r>
    </w:p>
    <w:p w:rsidR="007D2028" w:rsidRDefault="007D2028" w:rsidP="00974C4A">
      <w:pPr>
        <w:pStyle w:val="KeinLeerraum"/>
      </w:pPr>
      <w:r>
        <w:t>müssen allen Vereinsmitgliedern als bald schriftlich mitgeteilt werden.</w:t>
      </w:r>
    </w:p>
    <w:p w:rsidR="007D2028" w:rsidRDefault="007D2028" w:rsidP="00974C4A">
      <w:pPr>
        <w:pStyle w:val="KeinLeerraum"/>
      </w:pPr>
    </w:p>
    <w:p w:rsidR="007D2028" w:rsidRDefault="007D2028" w:rsidP="00974C4A">
      <w:pPr>
        <w:pStyle w:val="KeinLeerraum"/>
      </w:pPr>
      <w:r>
        <w:t>§16</w:t>
      </w:r>
    </w:p>
    <w:p w:rsidR="007D2028" w:rsidRDefault="007D2028" w:rsidP="00974C4A">
      <w:pPr>
        <w:pStyle w:val="KeinLeerraum"/>
      </w:pPr>
      <w:r>
        <w:t>Auflösung des Vereins</w:t>
      </w:r>
    </w:p>
    <w:p w:rsidR="007D2028" w:rsidRDefault="007D2028" w:rsidP="00974C4A">
      <w:pPr>
        <w:pStyle w:val="KeinLeerraum"/>
      </w:pPr>
    </w:p>
    <w:p w:rsidR="007D2028" w:rsidRDefault="007D2028" w:rsidP="007D2028">
      <w:pPr>
        <w:pStyle w:val="KeinLeerraum"/>
      </w:pPr>
      <w:r>
        <w:t>1. Die Auflösung des Vereins kann nur durch die Mitgliederversammlung geschehen.</w:t>
      </w:r>
    </w:p>
    <w:p w:rsidR="007D2028" w:rsidRDefault="007D2028" w:rsidP="007D2028">
      <w:pPr>
        <w:pStyle w:val="KeinLeerraum"/>
      </w:pPr>
    </w:p>
    <w:p w:rsidR="007D2028" w:rsidRDefault="007D2028" w:rsidP="007D2028">
      <w:pPr>
        <w:pStyle w:val="KeinLeerraum"/>
      </w:pPr>
      <w:r>
        <w:t>2. Für den Beschluss, den Verein aufzulösen, ist ein ¾ Mehrheit der in der Mitgliederversammlung</w:t>
      </w:r>
    </w:p>
    <w:p w:rsidR="007D2028" w:rsidRDefault="007D2028" w:rsidP="007D2028">
      <w:pPr>
        <w:pStyle w:val="KeinLeerraum"/>
      </w:pPr>
      <w:r>
        <w:t>anwesenden Mitglieder erforderlich. Der Beschluss kann nur nach rechtzeitiger Ankündigung</w:t>
      </w:r>
    </w:p>
    <w:p w:rsidR="007D2028" w:rsidRDefault="007D2028" w:rsidP="007D2028">
      <w:pPr>
        <w:pStyle w:val="KeinLeerraum"/>
      </w:pPr>
      <w:r>
        <w:t>in der Einladung zur Mitgliederversammlung gefasst werden.</w:t>
      </w:r>
    </w:p>
    <w:p w:rsidR="007D2028" w:rsidRDefault="007D2028" w:rsidP="007D2028">
      <w:pPr>
        <w:pStyle w:val="KeinLeerraum"/>
      </w:pPr>
    </w:p>
    <w:p w:rsidR="007D2028" w:rsidRDefault="007D2028" w:rsidP="007D2028">
      <w:pPr>
        <w:pStyle w:val="KeinLeerraum"/>
      </w:pPr>
      <w:r>
        <w:t>3. Bei Auflösung des Vereins oder bei Wegfall steuerbegünstigter Zwecke fällt das noch</w:t>
      </w:r>
    </w:p>
    <w:p w:rsidR="007D2028" w:rsidRDefault="007D2028" w:rsidP="007D2028">
      <w:pPr>
        <w:pStyle w:val="KeinLeerraum"/>
      </w:pPr>
      <w:r>
        <w:t xml:space="preserve">vorhandene Vermögen des Vereins an den gemeinnützigen </w:t>
      </w:r>
      <w:r w:rsidRPr="008311BE">
        <w:t>Verein</w:t>
      </w:r>
      <w:r w:rsidR="008311BE" w:rsidRPr="008311BE">
        <w:rPr>
          <w:u w:val="single"/>
        </w:rPr>
        <w:t xml:space="preserve"> Kunstkinder Annaberg e.V.</w:t>
      </w:r>
      <w:r w:rsidR="008311BE">
        <w:t xml:space="preserve"> .</w:t>
      </w:r>
    </w:p>
    <w:p w:rsidR="008311BE" w:rsidRDefault="008311BE" w:rsidP="007D2028">
      <w:pPr>
        <w:pStyle w:val="KeinLeerraum"/>
      </w:pPr>
    </w:p>
    <w:p w:rsidR="007D2028" w:rsidRDefault="007D2028" w:rsidP="007D2028">
      <w:pPr>
        <w:pStyle w:val="KeinLeerraum"/>
      </w:pPr>
    </w:p>
    <w:p w:rsidR="007D2028" w:rsidRDefault="007D2028" w:rsidP="007D2028">
      <w:pPr>
        <w:pStyle w:val="KeinLeerraum"/>
      </w:pPr>
    </w:p>
    <w:p w:rsidR="007D2028" w:rsidRDefault="007D2028" w:rsidP="00974C4A">
      <w:pPr>
        <w:pStyle w:val="KeinLeerraum"/>
      </w:pPr>
    </w:p>
    <w:p w:rsidR="007D2028" w:rsidRDefault="007D2028" w:rsidP="00974C4A">
      <w:pPr>
        <w:pStyle w:val="KeinLeerraum"/>
      </w:pPr>
    </w:p>
    <w:p w:rsidR="00974C4A" w:rsidRDefault="00974C4A" w:rsidP="00974C4A">
      <w:pPr>
        <w:pStyle w:val="KeinLeerraum"/>
      </w:pPr>
    </w:p>
    <w:p w:rsidR="000842F6" w:rsidRDefault="000842F6" w:rsidP="00C15F5D">
      <w:pPr>
        <w:pStyle w:val="KeinLeerraum"/>
      </w:pPr>
    </w:p>
    <w:p w:rsidR="00731295" w:rsidRDefault="00731295" w:rsidP="00731295">
      <w:pPr>
        <w:pStyle w:val="KeinLeerraum"/>
      </w:pPr>
    </w:p>
    <w:p w:rsidR="00731295" w:rsidRDefault="00731295" w:rsidP="00731295">
      <w:pPr>
        <w:pStyle w:val="KeinLeerraum"/>
      </w:pPr>
    </w:p>
    <w:p w:rsidR="006233E9" w:rsidRDefault="006233E9" w:rsidP="006233E9">
      <w:pPr>
        <w:pStyle w:val="KeinLeerraum"/>
        <w:jc w:val="both"/>
      </w:pPr>
    </w:p>
    <w:sectPr w:rsidR="006233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0B03"/>
    <w:multiLevelType w:val="hybridMultilevel"/>
    <w:tmpl w:val="21727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63793"/>
    <w:multiLevelType w:val="hybridMultilevel"/>
    <w:tmpl w:val="90AED7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261C1"/>
    <w:multiLevelType w:val="hybridMultilevel"/>
    <w:tmpl w:val="45E4AE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37B8"/>
    <w:multiLevelType w:val="hybridMultilevel"/>
    <w:tmpl w:val="A25C5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446DE"/>
    <w:multiLevelType w:val="hybridMultilevel"/>
    <w:tmpl w:val="608C53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A3F02"/>
    <w:multiLevelType w:val="hybridMultilevel"/>
    <w:tmpl w:val="48040F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F6505"/>
    <w:multiLevelType w:val="hybridMultilevel"/>
    <w:tmpl w:val="6BF631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B04E1"/>
    <w:multiLevelType w:val="hybridMultilevel"/>
    <w:tmpl w:val="1E24C7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50873"/>
    <w:multiLevelType w:val="hybridMultilevel"/>
    <w:tmpl w:val="5C5C87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D3E18"/>
    <w:multiLevelType w:val="hybridMultilevel"/>
    <w:tmpl w:val="C680986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C24AE"/>
    <w:multiLevelType w:val="hybridMultilevel"/>
    <w:tmpl w:val="3912DC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500FD"/>
    <w:multiLevelType w:val="hybridMultilevel"/>
    <w:tmpl w:val="0F825C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415B4"/>
    <w:multiLevelType w:val="hybridMultilevel"/>
    <w:tmpl w:val="463AAA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4442A"/>
    <w:multiLevelType w:val="hybridMultilevel"/>
    <w:tmpl w:val="54AA57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64199"/>
    <w:multiLevelType w:val="hybridMultilevel"/>
    <w:tmpl w:val="69AE8F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2689D"/>
    <w:multiLevelType w:val="hybridMultilevel"/>
    <w:tmpl w:val="D3F85F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C663D"/>
    <w:multiLevelType w:val="hybridMultilevel"/>
    <w:tmpl w:val="B948AD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B1BC7"/>
    <w:multiLevelType w:val="hybridMultilevel"/>
    <w:tmpl w:val="596630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A7628"/>
    <w:multiLevelType w:val="hybridMultilevel"/>
    <w:tmpl w:val="486E33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F4DAA"/>
    <w:multiLevelType w:val="hybridMultilevel"/>
    <w:tmpl w:val="4FD4D4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2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15"/>
  </w:num>
  <w:num w:numId="10">
    <w:abstractNumId w:val="8"/>
  </w:num>
  <w:num w:numId="11">
    <w:abstractNumId w:val="4"/>
  </w:num>
  <w:num w:numId="12">
    <w:abstractNumId w:val="10"/>
  </w:num>
  <w:num w:numId="13">
    <w:abstractNumId w:val="1"/>
  </w:num>
  <w:num w:numId="14">
    <w:abstractNumId w:val="17"/>
  </w:num>
  <w:num w:numId="15">
    <w:abstractNumId w:val="11"/>
  </w:num>
  <w:num w:numId="16">
    <w:abstractNumId w:val="14"/>
  </w:num>
  <w:num w:numId="17">
    <w:abstractNumId w:val="16"/>
  </w:num>
  <w:num w:numId="18">
    <w:abstractNumId w:val="18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4F"/>
    <w:rsid w:val="000842F6"/>
    <w:rsid w:val="000D55F4"/>
    <w:rsid w:val="00167E93"/>
    <w:rsid w:val="001713A7"/>
    <w:rsid w:val="00180628"/>
    <w:rsid w:val="0024414F"/>
    <w:rsid w:val="00266B30"/>
    <w:rsid w:val="003007DC"/>
    <w:rsid w:val="00306D0C"/>
    <w:rsid w:val="0039474E"/>
    <w:rsid w:val="00493106"/>
    <w:rsid w:val="004A0697"/>
    <w:rsid w:val="004B534F"/>
    <w:rsid w:val="00521192"/>
    <w:rsid w:val="00525D1F"/>
    <w:rsid w:val="005E68E9"/>
    <w:rsid w:val="006233E9"/>
    <w:rsid w:val="00731295"/>
    <w:rsid w:val="0075121E"/>
    <w:rsid w:val="007D2028"/>
    <w:rsid w:val="008311BE"/>
    <w:rsid w:val="00847DAD"/>
    <w:rsid w:val="00873170"/>
    <w:rsid w:val="009456CA"/>
    <w:rsid w:val="00974C4A"/>
    <w:rsid w:val="00A12982"/>
    <w:rsid w:val="00A42D33"/>
    <w:rsid w:val="00B0785D"/>
    <w:rsid w:val="00B079D6"/>
    <w:rsid w:val="00B66B6E"/>
    <w:rsid w:val="00C15F5D"/>
    <w:rsid w:val="00C60B64"/>
    <w:rsid w:val="00D42167"/>
    <w:rsid w:val="00D74B1E"/>
    <w:rsid w:val="00D863E2"/>
    <w:rsid w:val="00E942D4"/>
    <w:rsid w:val="00F557FA"/>
    <w:rsid w:val="00F6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441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441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2262</Words>
  <Characters>14252</Characters>
  <Application>Microsoft Office Word</Application>
  <DocSecurity>0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Sommermeier</dc:creator>
  <cp:lastModifiedBy>Petra Sommermeier</cp:lastModifiedBy>
  <cp:revision>11</cp:revision>
  <dcterms:created xsi:type="dcterms:W3CDTF">2019-02-24T17:00:00Z</dcterms:created>
  <dcterms:modified xsi:type="dcterms:W3CDTF">2019-02-27T20:51:00Z</dcterms:modified>
</cp:coreProperties>
</file>